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C5" w:rsidRPr="00E13EB4" w:rsidRDefault="00B45107" w:rsidP="00D05BC5">
      <w:pPr>
        <w:rPr>
          <w:rFonts w:ascii="Palatino Linotype" w:hAnsi="Palatino Linotype" w:cs="Palatino Linotype"/>
          <w:b/>
          <w:bCs/>
          <w:sz w:val="22"/>
          <w:szCs w:val="22"/>
        </w:rPr>
      </w:pPr>
      <w:r>
        <w:rPr>
          <w:rFonts w:ascii="Palatino Linotype" w:hAnsi="Palatino Linotype" w:cs="Palatino Linotype"/>
          <w:b/>
          <w:bCs/>
          <w:sz w:val="22"/>
          <w:szCs w:val="22"/>
        </w:rPr>
        <w:t>FINAL</w:t>
      </w:r>
      <w:r w:rsidR="00707429" w:rsidRPr="00E13EB4">
        <w:rPr>
          <w:rFonts w:ascii="Palatino Linotype" w:hAnsi="Palatino Linotype" w:cs="Palatino Linotype"/>
          <w:b/>
          <w:bCs/>
          <w:sz w:val="22"/>
          <w:szCs w:val="22"/>
        </w:rPr>
        <w:tab/>
      </w:r>
      <w:r w:rsidR="00707429" w:rsidRPr="00E13EB4">
        <w:rPr>
          <w:rFonts w:ascii="Palatino Linotype" w:hAnsi="Palatino Linotype" w:cs="Palatino Linotype"/>
          <w:b/>
          <w:bCs/>
          <w:sz w:val="22"/>
          <w:szCs w:val="22"/>
        </w:rPr>
        <w:tab/>
      </w:r>
    </w:p>
    <w:p w:rsidR="00707429" w:rsidRDefault="00707429" w:rsidP="00D05BC5">
      <w:pPr>
        <w:rPr>
          <w:rFonts w:ascii="Palatino Linotype" w:hAnsi="Palatino Linotype" w:cs="Palatino Linotype"/>
          <w:b/>
          <w:bCs/>
          <w:color w:val="FF0000"/>
          <w:sz w:val="22"/>
          <w:szCs w:val="22"/>
        </w:rPr>
      </w:pPr>
      <w:r w:rsidRPr="00035549">
        <w:rPr>
          <w:rFonts w:ascii="Palatino Linotype" w:hAnsi="Palatino Linotype" w:cs="Palatino Linotype"/>
          <w:b/>
          <w:bCs/>
          <w:color w:val="FF0000"/>
          <w:sz w:val="22"/>
          <w:szCs w:val="22"/>
        </w:rPr>
        <w:tab/>
      </w:r>
      <w:r w:rsidRPr="00035549">
        <w:rPr>
          <w:rFonts w:ascii="Palatino Linotype" w:hAnsi="Palatino Linotype" w:cs="Palatino Linotype"/>
          <w:b/>
          <w:bCs/>
          <w:color w:val="FF0000"/>
          <w:sz w:val="22"/>
          <w:szCs w:val="22"/>
        </w:rPr>
        <w:tab/>
      </w:r>
      <w:r w:rsidRPr="00035549">
        <w:rPr>
          <w:rFonts w:ascii="Palatino Linotype" w:hAnsi="Palatino Linotype" w:cs="Palatino Linotype"/>
          <w:b/>
          <w:bCs/>
          <w:color w:val="FF0000"/>
          <w:sz w:val="22"/>
          <w:szCs w:val="22"/>
        </w:rPr>
        <w:tab/>
      </w:r>
    </w:p>
    <w:p w:rsidR="00335980" w:rsidRDefault="00335980" w:rsidP="00D05BC5">
      <w:pPr>
        <w:rPr>
          <w:rFonts w:ascii="Palatino Linotype" w:hAnsi="Palatino Linotype" w:cs="Palatino Linotype"/>
        </w:rPr>
      </w:pPr>
    </w:p>
    <w:p w:rsidR="00B0056C" w:rsidRDefault="003C1B9A" w:rsidP="00707429">
      <w:pPr>
        <w:pStyle w:val="Subtitle"/>
        <w:rPr>
          <w:rFonts w:ascii="Palatino Linotype" w:hAnsi="Palatino Linotype" w:cs="Palatino Linotype"/>
          <w:caps/>
        </w:rPr>
      </w:pPr>
      <w:r w:rsidRPr="00363A9C">
        <w:rPr>
          <w:rFonts w:ascii="Palatino Linotype" w:hAnsi="Palatino Linotype" w:cs="Palatino Linotype"/>
          <w:caps/>
        </w:rPr>
        <w:t xml:space="preserve">ACTIVISION </w:t>
      </w:r>
      <w:r w:rsidR="00B0056C">
        <w:rPr>
          <w:rFonts w:ascii="Palatino Linotype" w:hAnsi="Palatino Linotype" w:cs="Palatino Linotype"/>
          <w:caps/>
        </w:rPr>
        <w:t>BUILD</w:t>
      </w:r>
      <w:r w:rsidR="007B1C84">
        <w:rPr>
          <w:rFonts w:ascii="Palatino Linotype" w:hAnsi="Palatino Linotype" w:cs="Palatino Linotype"/>
          <w:caps/>
        </w:rPr>
        <w:t>s</w:t>
      </w:r>
      <w:r w:rsidR="00B0056C">
        <w:rPr>
          <w:rFonts w:ascii="Palatino Linotype" w:hAnsi="Palatino Linotype" w:cs="Palatino Linotype"/>
          <w:caps/>
        </w:rPr>
        <w:t xml:space="preserve"> NEXT-GENERATION BUZZ AT GAMESCOM 2013</w:t>
      </w:r>
    </w:p>
    <w:p w:rsidR="003C1B9A" w:rsidRPr="002F7C1C" w:rsidRDefault="003C1B9A" w:rsidP="00707429">
      <w:pPr>
        <w:pStyle w:val="Subtitle"/>
        <w:rPr>
          <w:rFonts w:ascii="Palatino Linotype" w:hAnsi="Palatino Linotype" w:cs="Palatino Linotype"/>
          <w:caps/>
        </w:rPr>
      </w:pPr>
    </w:p>
    <w:p w:rsidR="006F581D" w:rsidRDefault="00B0056C" w:rsidP="000A2EC8">
      <w:pPr>
        <w:jc w:val="center"/>
        <w:rPr>
          <w:rFonts w:ascii="Palatino Linotype" w:hAnsi="Palatino Linotype" w:cs="Calibri"/>
          <w:b/>
          <w:bCs/>
          <w:i/>
          <w:iCs/>
        </w:rPr>
      </w:pPr>
      <w:r>
        <w:rPr>
          <w:rFonts w:ascii="Palatino Linotype" w:hAnsi="Palatino Linotype" w:cs="Calibri"/>
          <w:b/>
          <w:bCs/>
          <w:i/>
          <w:iCs/>
        </w:rPr>
        <w:t>Line</w:t>
      </w:r>
      <w:r w:rsidR="006B3C6E">
        <w:rPr>
          <w:rFonts w:ascii="Palatino Linotype" w:hAnsi="Palatino Linotype" w:cs="Calibri"/>
          <w:b/>
          <w:bCs/>
          <w:i/>
          <w:iCs/>
        </w:rPr>
        <w:t>-</w:t>
      </w:r>
      <w:r>
        <w:rPr>
          <w:rFonts w:ascii="Palatino Linotype" w:hAnsi="Palatino Linotype" w:cs="Calibri"/>
          <w:b/>
          <w:bCs/>
          <w:i/>
          <w:iCs/>
        </w:rPr>
        <w:t xml:space="preserve">up </w:t>
      </w:r>
      <w:r w:rsidR="00097FAB">
        <w:rPr>
          <w:rFonts w:ascii="Palatino Linotype" w:hAnsi="Palatino Linotype" w:cs="Calibri"/>
          <w:b/>
          <w:bCs/>
          <w:i/>
          <w:iCs/>
        </w:rPr>
        <w:t>Includes</w:t>
      </w:r>
      <w:r>
        <w:rPr>
          <w:rFonts w:ascii="Palatino Linotype" w:hAnsi="Palatino Linotype" w:cs="Calibri"/>
          <w:b/>
          <w:bCs/>
          <w:i/>
          <w:iCs/>
        </w:rPr>
        <w:t xml:space="preserve"> </w:t>
      </w:r>
      <w:r w:rsidR="00E12241" w:rsidRPr="00E12241">
        <w:rPr>
          <w:rFonts w:ascii="Palatino Linotype" w:hAnsi="Palatino Linotype" w:cs="Calibri"/>
          <w:b/>
          <w:bCs/>
          <w:i/>
          <w:iCs/>
        </w:rPr>
        <w:t xml:space="preserve">Call of Duty®: Ghosts, Destiny™ and </w:t>
      </w:r>
    </w:p>
    <w:p w:rsidR="002F2592" w:rsidRDefault="00E12241" w:rsidP="000A2EC8">
      <w:pPr>
        <w:jc w:val="center"/>
        <w:rPr>
          <w:rFonts w:ascii="Palatino Linotype" w:hAnsi="Palatino Linotype" w:cs="Calibri"/>
          <w:b/>
          <w:bCs/>
          <w:i/>
          <w:iCs/>
        </w:rPr>
      </w:pPr>
      <w:r w:rsidRPr="00E12241">
        <w:rPr>
          <w:rFonts w:ascii="Palatino Linotype" w:hAnsi="Palatino Linotype" w:cs="Calibri"/>
          <w:b/>
          <w:bCs/>
          <w:i/>
          <w:iCs/>
        </w:rPr>
        <w:t xml:space="preserve">Skylanders SWAP Force™ </w:t>
      </w:r>
    </w:p>
    <w:p w:rsidR="0036122E" w:rsidRDefault="0036122E" w:rsidP="000A2EC8">
      <w:pPr>
        <w:jc w:val="center"/>
        <w:rPr>
          <w:rFonts w:ascii="Palatino Linotype" w:hAnsi="Palatino Linotype" w:cs="Calibri"/>
          <w:b/>
          <w:bCs/>
          <w:i/>
          <w:iCs/>
        </w:rPr>
      </w:pPr>
    </w:p>
    <w:p w:rsidR="00130D2A" w:rsidRPr="00F74D42" w:rsidRDefault="00130D2A" w:rsidP="00F74D42">
      <w:pPr>
        <w:spacing w:line="360" w:lineRule="auto"/>
        <w:jc w:val="both"/>
        <w:rPr>
          <w:rFonts w:ascii="Palatino Linotype" w:hAnsi="Palatino Linotype" w:cs="Calibri"/>
          <w:bCs/>
          <w:i/>
          <w:iCs/>
        </w:rPr>
      </w:pPr>
    </w:p>
    <w:p w:rsidR="00C4548A" w:rsidRPr="00F74D42" w:rsidRDefault="00B0056C" w:rsidP="00F74D42">
      <w:pPr>
        <w:widowControl w:val="0"/>
        <w:autoSpaceDE w:val="0"/>
        <w:autoSpaceDN w:val="0"/>
        <w:adjustRightInd w:val="0"/>
        <w:spacing w:line="360" w:lineRule="auto"/>
        <w:jc w:val="both"/>
        <w:rPr>
          <w:rFonts w:ascii="Palatino Linotype" w:hAnsi="Palatino Linotype" w:cs="Palatino Linotype"/>
        </w:rPr>
      </w:pPr>
      <w:r>
        <w:rPr>
          <w:rFonts w:ascii="Palatino Linotype" w:hAnsi="Palatino Linotype" w:cs="Palatino Linotype"/>
          <w:b/>
          <w:bCs/>
        </w:rPr>
        <w:t>Cologne, Germany</w:t>
      </w:r>
      <w:r w:rsidR="00430418" w:rsidRPr="00F74D42">
        <w:rPr>
          <w:rFonts w:ascii="Palatino Linotype" w:hAnsi="Palatino Linotype" w:cs="Palatino Linotype"/>
          <w:b/>
          <w:bCs/>
        </w:rPr>
        <w:t xml:space="preserve"> – </w:t>
      </w:r>
      <w:r>
        <w:rPr>
          <w:rFonts w:ascii="Palatino Linotype" w:hAnsi="Palatino Linotype" w:cs="Palatino Linotype"/>
          <w:b/>
          <w:bCs/>
        </w:rPr>
        <w:t xml:space="preserve">August </w:t>
      </w:r>
      <w:r w:rsidR="00830B04">
        <w:rPr>
          <w:rFonts w:ascii="Palatino Linotype" w:hAnsi="Palatino Linotype" w:cs="Palatino Linotype"/>
          <w:b/>
          <w:bCs/>
        </w:rPr>
        <w:t>16</w:t>
      </w:r>
      <w:r w:rsidR="00830B04" w:rsidRPr="00830B04">
        <w:rPr>
          <w:rFonts w:ascii="Palatino Linotype" w:hAnsi="Palatino Linotype" w:cs="Palatino Linotype"/>
          <w:b/>
          <w:bCs/>
          <w:vertAlign w:val="superscript"/>
        </w:rPr>
        <w:t xml:space="preserve"> </w:t>
      </w:r>
      <w:r>
        <w:rPr>
          <w:rFonts w:ascii="Palatino Linotype" w:hAnsi="Palatino Linotype" w:cs="Palatino Linotype"/>
          <w:b/>
          <w:bCs/>
        </w:rPr>
        <w:t>2013</w:t>
      </w:r>
      <w:r w:rsidR="00707429" w:rsidRPr="00F74D42">
        <w:rPr>
          <w:rFonts w:ascii="Palatino Linotype" w:hAnsi="Palatino Linotype" w:cs="Palatino Linotype"/>
          <w:b/>
          <w:bCs/>
        </w:rPr>
        <w:t xml:space="preserve"> –</w:t>
      </w:r>
      <w:r w:rsidR="00707429" w:rsidRPr="00F74D42">
        <w:rPr>
          <w:rFonts w:ascii="Palatino Linotype" w:hAnsi="Palatino Linotype" w:cs="Palatino Linotype"/>
        </w:rPr>
        <w:t xml:space="preserve"> </w:t>
      </w:r>
      <w:r w:rsidR="002302E9" w:rsidRPr="00F74D42">
        <w:rPr>
          <w:rFonts w:ascii="Palatino Linotype" w:hAnsi="Palatino Linotype" w:cs="Palatino Linotype"/>
        </w:rPr>
        <w:t xml:space="preserve">Activision </w:t>
      </w:r>
      <w:r w:rsidR="00F74D42" w:rsidRPr="00F74D42">
        <w:rPr>
          <w:rFonts w:ascii="Palatino Linotype" w:hAnsi="Palatino Linotype" w:cs="Palatino Linotype"/>
        </w:rPr>
        <w:t xml:space="preserve">Publishing, Inc., </w:t>
      </w:r>
      <w:r w:rsidR="00F74D42" w:rsidRPr="00F74D42">
        <w:rPr>
          <w:rFonts w:ascii="Palatino Linotype" w:eastAsiaTheme="minorHAnsi" w:hAnsi="Palatino Linotype" w:cs="Verdana"/>
        </w:rPr>
        <w:t xml:space="preserve">a wholly owned subsidiary of Activision Blizzard, Inc. </w:t>
      </w:r>
      <w:r w:rsidR="002302E9" w:rsidRPr="00F74D42">
        <w:rPr>
          <w:rFonts w:ascii="Palatino Linotype" w:hAnsi="Palatino Linotype" w:cs="Palatino Linotype"/>
        </w:rPr>
        <w:t>(</w:t>
      </w:r>
      <w:r w:rsidR="00DF56B4">
        <w:rPr>
          <w:rFonts w:ascii="Palatino Linotype" w:hAnsi="Palatino Linotype" w:cs="Palatino Linotype"/>
        </w:rPr>
        <w:t>NASDAQ</w:t>
      </w:r>
      <w:r w:rsidR="002302E9" w:rsidRPr="00F74D42">
        <w:rPr>
          <w:rFonts w:ascii="Palatino Linotype" w:hAnsi="Palatino Linotype" w:cs="Palatino Linotype"/>
        </w:rPr>
        <w:t>: ATVI)</w:t>
      </w:r>
      <w:r w:rsidR="00F74D42" w:rsidRPr="00F74D42">
        <w:rPr>
          <w:rFonts w:ascii="Palatino Linotype" w:hAnsi="Palatino Linotype" w:cs="Palatino Linotype"/>
        </w:rPr>
        <w:t>,</w:t>
      </w:r>
      <w:r w:rsidR="003F47F7" w:rsidRPr="00F74D42">
        <w:rPr>
          <w:rFonts w:ascii="Palatino Linotype" w:hAnsi="Palatino Linotype" w:cs="Palatino Linotype"/>
        </w:rPr>
        <w:t xml:space="preserve"> </w:t>
      </w:r>
      <w:r w:rsidR="008837A2">
        <w:rPr>
          <w:rFonts w:ascii="Palatino Linotype" w:hAnsi="Palatino Linotype" w:cs="Palatino Linotype"/>
        </w:rPr>
        <w:t>is build</w:t>
      </w:r>
      <w:r w:rsidR="006B3C6E">
        <w:rPr>
          <w:rFonts w:ascii="Palatino Linotype" w:hAnsi="Palatino Linotype" w:cs="Palatino Linotype"/>
        </w:rPr>
        <w:t>ing</w:t>
      </w:r>
      <w:r w:rsidR="008837A2">
        <w:rPr>
          <w:rFonts w:ascii="Palatino Linotype" w:hAnsi="Palatino Linotype" w:cs="Palatino Linotype"/>
        </w:rPr>
        <w:t xml:space="preserve"> the buzz around th</w:t>
      </w:r>
      <w:r w:rsidR="002C2A42">
        <w:rPr>
          <w:rFonts w:ascii="Palatino Linotype" w:hAnsi="Palatino Linotype" w:cs="Palatino Linotype"/>
        </w:rPr>
        <w:t xml:space="preserve">e next-generation of gaming at </w:t>
      </w:r>
      <w:r w:rsidR="007B1C84">
        <w:rPr>
          <w:rFonts w:ascii="Palatino Linotype" w:hAnsi="Palatino Linotype" w:cs="Palatino Linotype"/>
        </w:rPr>
        <w:t>G</w:t>
      </w:r>
      <w:r w:rsidR="008837A2">
        <w:rPr>
          <w:rFonts w:ascii="Palatino Linotype" w:hAnsi="Palatino Linotype" w:cs="Palatino Linotype"/>
        </w:rPr>
        <w:t xml:space="preserve">amescom 2013, with a stellar lineup of some of the most highly-anticipated games of the year. </w:t>
      </w:r>
      <w:hyperlink r:id="rId8" w:history="1">
        <w:r w:rsidR="00F665DF" w:rsidRPr="00043E3D">
          <w:rPr>
            <w:rStyle w:val="Hyperlink"/>
            <w:rFonts w:ascii="Palatino Linotype" w:hAnsi="Palatino Linotype" w:cs="Calibri"/>
            <w:b/>
            <w:bCs/>
            <w:i/>
            <w:iCs/>
          </w:rPr>
          <w:t xml:space="preserve">Call of </w:t>
        </w:r>
        <w:r w:rsidR="00F665DF">
          <w:rPr>
            <w:rStyle w:val="Hyperlink"/>
            <w:rFonts w:ascii="Palatino Linotype" w:hAnsi="Palatino Linotype" w:cs="Calibri"/>
            <w:b/>
            <w:bCs/>
            <w:i/>
            <w:iCs/>
          </w:rPr>
          <w:t>D</w:t>
        </w:r>
        <w:r w:rsidR="00F665DF" w:rsidRPr="00043E3D">
          <w:rPr>
            <w:rStyle w:val="Hyperlink"/>
            <w:rFonts w:ascii="Palatino Linotype" w:hAnsi="Palatino Linotype" w:cs="Calibri"/>
            <w:b/>
            <w:bCs/>
            <w:i/>
            <w:iCs/>
          </w:rPr>
          <w:t>uty®: Ghosts</w:t>
        </w:r>
      </w:hyperlink>
      <w:r w:rsidR="00F665DF">
        <w:rPr>
          <w:rFonts w:ascii="Palatino Linotype" w:hAnsi="Palatino Linotype" w:cs="Calibri"/>
          <w:bCs/>
          <w:i/>
          <w:iCs/>
        </w:rPr>
        <w:t xml:space="preserve"> </w:t>
      </w:r>
      <w:r w:rsidR="00AA63E3" w:rsidRPr="00AA63E3">
        <w:rPr>
          <w:rFonts w:ascii="Palatino Linotype" w:hAnsi="Palatino Linotype" w:cs="Calibri"/>
          <w:bCs/>
          <w:iCs/>
        </w:rPr>
        <w:t>and</w:t>
      </w:r>
      <w:r w:rsidR="00F665DF">
        <w:rPr>
          <w:rFonts w:ascii="Palatino Linotype" w:hAnsi="Palatino Linotype" w:cs="Calibri"/>
          <w:bCs/>
          <w:i/>
          <w:iCs/>
        </w:rPr>
        <w:t xml:space="preserve"> </w:t>
      </w:r>
      <w:hyperlink r:id="rId9" w:history="1">
        <w:r w:rsidR="00F665DF" w:rsidRPr="00043E3D">
          <w:rPr>
            <w:rStyle w:val="Hyperlink"/>
            <w:rFonts w:ascii="Palatino Linotype" w:hAnsi="Palatino Linotype" w:cs="Calibri"/>
            <w:b/>
            <w:bCs/>
            <w:i/>
            <w:iCs/>
          </w:rPr>
          <w:t>Destiny</w:t>
        </w:r>
      </w:hyperlink>
      <w:r w:rsidR="00F665DF" w:rsidRPr="00F74D42">
        <w:rPr>
          <w:rFonts w:ascii="Palatino Linotype" w:hAnsi="Palatino Linotype" w:cs="Calibri"/>
          <w:b/>
          <w:bCs/>
          <w:i/>
          <w:iCs/>
        </w:rPr>
        <w:t>™</w:t>
      </w:r>
      <w:r w:rsidR="00F665DF">
        <w:rPr>
          <w:rFonts w:ascii="Palatino Linotype" w:hAnsi="Palatino Linotype" w:cs="Calibri"/>
          <w:b/>
          <w:bCs/>
          <w:i/>
          <w:iCs/>
        </w:rPr>
        <w:t xml:space="preserve"> </w:t>
      </w:r>
      <w:r w:rsidR="00F665DF">
        <w:rPr>
          <w:rFonts w:ascii="Palatino Linotype" w:hAnsi="Palatino Linotype" w:cs="Palatino Linotype"/>
        </w:rPr>
        <w:t xml:space="preserve">will both </w:t>
      </w:r>
      <w:r w:rsidR="00130D2A">
        <w:rPr>
          <w:rFonts w:ascii="Palatino Linotype" w:hAnsi="Palatino Linotype" w:cs="Palatino Linotype"/>
        </w:rPr>
        <w:t xml:space="preserve">be </w:t>
      </w:r>
      <w:r w:rsidR="00F665DF">
        <w:rPr>
          <w:rFonts w:ascii="Palatino Linotype" w:hAnsi="Palatino Linotype" w:cs="Palatino Linotype"/>
        </w:rPr>
        <w:t>feature</w:t>
      </w:r>
      <w:r w:rsidR="00130D2A">
        <w:rPr>
          <w:rFonts w:ascii="Palatino Linotype" w:hAnsi="Palatino Linotype" w:cs="Palatino Linotype"/>
        </w:rPr>
        <w:t>d</w:t>
      </w:r>
      <w:r w:rsidR="00F665DF">
        <w:rPr>
          <w:rFonts w:ascii="Palatino Linotype" w:hAnsi="Palatino Linotype" w:cs="Palatino Linotype"/>
        </w:rPr>
        <w:t xml:space="preserve"> </w:t>
      </w:r>
      <w:r w:rsidR="00FD1095">
        <w:rPr>
          <w:rFonts w:ascii="Palatino Linotype" w:hAnsi="Palatino Linotype" w:cs="Palatino Linotype"/>
        </w:rPr>
        <w:t>i</w:t>
      </w:r>
      <w:r w:rsidR="00F665DF">
        <w:rPr>
          <w:rFonts w:ascii="Palatino Linotype" w:hAnsi="Palatino Linotype" w:cs="Palatino Linotype"/>
        </w:rPr>
        <w:t xml:space="preserve">n the Activision booth, located in Hall </w:t>
      </w:r>
      <w:r w:rsidR="00945A20">
        <w:rPr>
          <w:rFonts w:ascii="Palatino Linotype" w:hAnsi="Palatino Linotype" w:cs="Palatino Linotype"/>
        </w:rPr>
        <w:t>7</w:t>
      </w:r>
      <w:r w:rsidR="00F665DF">
        <w:rPr>
          <w:rFonts w:ascii="Palatino Linotype" w:hAnsi="Palatino Linotype" w:cs="Palatino Linotype"/>
        </w:rPr>
        <w:t xml:space="preserve">.1 </w:t>
      </w:r>
      <w:r w:rsidR="007B1C84">
        <w:rPr>
          <w:rFonts w:ascii="Palatino Linotype" w:hAnsi="Palatino Linotype" w:cs="Palatino Linotype"/>
        </w:rPr>
        <w:t xml:space="preserve">and </w:t>
      </w:r>
      <w:r w:rsidR="007B1C84" w:rsidRPr="004D38DD">
        <w:rPr>
          <w:rFonts w:ascii="Palatino Linotype" w:hAnsi="Palatino Linotype" w:cs="Palatino Linotype"/>
          <w:b/>
          <w:i/>
        </w:rPr>
        <w:t>Skylanders SWAP Force</w:t>
      </w:r>
      <w:r w:rsidR="00C16C7D" w:rsidRPr="00F74D42">
        <w:rPr>
          <w:rFonts w:ascii="Palatino Linotype" w:hAnsi="Palatino Linotype" w:cs="Calibri"/>
          <w:b/>
          <w:bCs/>
          <w:i/>
          <w:iCs/>
        </w:rPr>
        <w:t>™</w:t>
      </w:r>
      <w:r w:rsidR="007B1C84" w:rsidRPr="004D38DD">
        <w:rPr>
          <w:rFonts w:ascii="Palatino Linotype" w:hAnsi="Palatino Linotype" w:cs="Palatino Linotype"/>
        </w:rPr>
        <w:t xml:space="preserve"> will be </w:t>
      </w:r>
      <w:r w:rsidR="001B162D" w:rsidRPr="004D38DD">
        <w:rPr>
          <w:rFonts w:ascii="Palatino Linotype" w:hAnsi="Palatino Linotype" w:cs="Palatino Linotype"/>
        </w:rPr>
        <w:t xml:space="preserve">featured </w:t>
      </w:r>
      <w:r w:rsidR="00AA3039" w:rsidRPr="004D38DD">
        <w:rPr>
          <w:rFonts w:ascii="Palatino Linotype" w:hAnsi="Palatino Linotype" w:cs="Palatino Linotype"/>
        </w:rPr>
        <w:t xml:space="preserve">in SONY Computer Entertainment Deutschland </w:t>
      </w:r>
      <w:r w:rsidR="007B1C84" w:rsidRPr="004D38DD">
        <w:rPr>
          <w:rFonts w:ascii="Palatino Linotype" w:hAnsi="Palatino Linotype" w:cs="Palatino Linotype"/>
        </w:rPr>
        <w:t xml:space="preserve">booth, located in </w:t>
      </w:r>
      <w:r w:rsidR="00945A20" w:rsidRPr="004D38DD">
        <w:rPr>
          <w:rFonts w:ascii="Palatino Linotype" w:hAnsi="Palatino Linotype" w:cs="Palatino Linotype"/>
        </w:rPr>
        <w:t>7.1</w:t>
      </w:r>
      <w:r w:rsidR="007B1C84">
        <w:rPr>
          <w:rFonts w:ascii="Palatino Linotype" w:hAnsi="Palatino Linotype" w:cs="Palatino Linotype"/>
        </w:rPr>
        <w:t xml:space="preserve"> </w:t>
      </w:r>
      <w:r w:rsidR="00F665DF">
        <w:rPr>
          <w:rFonts w:ascii="Palatino Linotype" w:hAnsi="Palatino Linotype" w:cs="Palatino Linotype"/>
        </w:rPr>
        <w:t xml:space="preserve">in the </w:t>
      </w:r>
      <w:r w:rsidR="00F665DF" w:rsidRPr="008837A2">
        <w:rPr>
          <w:rFonts w:ascii="Palatino Linotype" w:hAnsi="Palatino Linotype" w:cs="Palatino Linotype"/>
        </w:rPr>
        <w:t>Koelnmesse GmbH</w:t>
      </w:r>
      <w:r w:rsidR="00F665DF">
        <w:rPr>
          <w:rFonts w:ascii="Palatino Linotype" w:hAnsi="Palatino Linotype" w:cs="Palatino Linotype"/>
        </w:rPr>
        <w:t xml:space="preserve"> Exhibition Centre in Cologne, Germany from August 21 – 25, 2013</w:t>
      </w:r>
      <w:r w:rsidR="003D41E9">
        <w:rPr>
          <w:rFonts w:ascii="Palatino Linotype" w:hAnsi="Palatino Linotype" w:cs="Palatino Linotype"/>
        </w:rPr>
        <w:t xml:space="preserve">. </w:t>
      </w:r>
    </w:p>
    <w:p w:rsidR="00192B46" w:rsidRPr="00E33764" w:rsidRDefault="00C4548A" w:rsidP="00707429">
      <w:pPr>
        <w:pStyle w:val="BodyText"/>
        <w:spacing w:line="360" w:lineRule="auto"/>
        <w:rPr>
          <w:rFonts w:ascii="Palatino Linotype" w:hAnsi="Palatino Linotype" w:cs="Palatino Linotype"/>
        </w:rPr>
      </w:pPr>
      <w:r w:rsidRPr="00F74D42">
        <w:rPr>
          <w:rFonts w:ascii="Palatino Linotype" w:hAnsi="Palatino Linotype" w:cs="Palatino Linotype"/>
        </w:rPr>
        <w:t xml:space="preserve"> </w:t>
      </w:r>
    </w:p>
    <w:p w:rsidR="00C05C25" w:rsidRDefault="00B45107" w:rsidP="00E13EB4">
      <w:pPr>
        <w:pStyle w:val="BodyText"/>
        <w:spacing w:line="360" w:lineRule="auto"/>
        <w:rPr>
          <w:rFonts w:ascii="Palatino Linotype" w:hAnsi="Palatino Linotype"/>
          <w:bCs/>
          <w:iCs/>
        </w:rPr>
      </w:pPr>
      <w:r w:rsidRPr="00B45107">
        <w:rPr>
          <w:rFonts w:ascii="Palatino Linotype" w:hAnsi="Palatino Linotype"/>
          <w:bCs/>
          <w:iCs/>
        </w:rPr>
        <w:t>“With the next-generation of consoles on the horizon, this is obviously an exciting time for gamers.” said Eric Hirshberg, CEO of Activision Publishing.  “And there’s no better place to share the incredible slate of games we have coming than Gamescom, where our fans can get hands on with the games and really experience them. With Call of Duty: Ghosts, Destiny and Skylanders Swap Force on our slate, we think we're going to have some of the most talked about and anticipated games at the show."</w:t>
      </w:r>
    </w:p>
    <w:p w:rsidR="00B45107" w:rsidRDefault="00B45107" w:rsidP="00E13EB4">
      <w:pPr>
        <w:pStyle w:val="BodyText"/>
        <w:spacing w:line="360" w:lineRule="auto"/>
        <w:rPr>
          <w:rFonts w:ascii="Palatino Linotype" w:hAnsi="Palatino Linotype" w:cs="Palatino Linotype"/>
        </w:rPr>
      </w:pPr>
    </w:p>
    <w:p w:rsidR="00C05C25" w:rsidRPr="00E12907" w:rsidRDefault="00E86C28" w:rsidP="00C05C25">
      <w:pPr>
        <w:spacing w:line="360" w:lineRule="auto"/>
        <w:jc w:val="both"/>
        <w:rPr>
          <w:rFonts w:ascii="Palatino Linotype" w:hAnsi="Palatino Linotype" w:cs="Palatino Linotype"/>
        </w:rPr>
      </w:pPr>
      <w:r>
        <w:rPr>
          <w:rFonts w:ascii="Palatino Linotype" w:hAnsi="Palatino Linotype" w:cs="Palatino Linotype"/>
        </w:rPr>
        <w:t xml:space="preserve">The </w:t>
      </w:r>
      <w:r w:rsidR="00C05C25">
        <w:rPr>
          <w:rFonts w:ascii="Palatino Linotype" w:hAnsi="Palatino Linotype" w:cs="Palatino Linotype"/>
        </w:rPr>
        <w:t xml:space="preserve">Activision booth will feature an interactive </w:t>
      </w:r>
      <w:r w:rsidR="00737BDF">
        <w:rPr>
          <w:rFonts w:ascii="Palatino Linotype" w:hAnsi="Palatino Linotype" w:cs="Palatino Linotype"/>
        </w:rPr>
        <w:t>“</w:t>
      </w:r>
      <w:r w:rsidR="00C05C25">
        <w:rPr>
          <w:rFonts w:ascii="Palatino Linotype" w:hAnsi="Palatino Linotype" w:cs="Palatino Linotype"/>
        </w:rPr>
        <w:t>Show</w:t>
      </w:r>
      <w:r w:rsidR="00737BDF">
        <w:rPr>
          <w:rFonts w:ascii="Palatino Linotype" w:hAnsi="Palatino Linotype" w:cs="Palatino Linotype"/>
        </w:rPr>
        <w:t xml:space="preserve"> M</w:t>
      </w:r>
      <w:r w:rsidR="00C05C25">
        <w:rPr>
          <w:rFonts w:ascii="Palatino Linotype" w:hAnsi="Palatino Linotype" w:cs="Palatino Linotype"/>
        </w:rPr>
        <w:t>ode</w:t>
      </w:r>
      <w:r w:rsidR="00737BDF">
        <w:rPr>
          <w:rFonts w:ascii="Palatino Linotype" w:hAnsi="Palatino Linotype" w:cs="Palatino Linotype"/>
        </w:rPr>
        <w:t>” experience</w:t>
      </w:r>
      <w:r w:rsidR="00C05C25">
        <w:rPr>
          <w:rFonts w:ascii="Palatino Linotype" w:hAnsi="Palatino Linotype" w:cs="Palatino Linotype"/>
        </w:rPr>
        <w:t xml:space="preserve"> </w:t>
      </w:r>
      <w:r w:rsidR="007B1C84">
        <w:rPr>
          <w:rFonts w:ascii="Palatino Linotype" w:hAnsi="Palatino Linotype" w:cs="Palatino Linotype"/>
        </w:rPr>
        <w:t xml:space="preserve">that will </w:t>
      </w:r>
      <w:r w:rsidR="004349F0">
        <w:rPr>
          <w:rFonts w:ascii="Palatino Linotype" w:hAnsi="Palatino Linotype" w:cs="Palatino Linotype"/>
        </w:rPr>
        <w:t xml:space="preserve">display </w:t>
      </w:r>
      <w:r w:rsidR="007B1C84">
        <w:rPr>
          <w:rFonts w:ascii="Palatino Linotype" w:hAnsi="Palatino Linotype" w:cs="Palatino Linotype"/>
        </w:rPr>
        <w:t>video and gameplay footage from</w:t>
      </w:r>
      <w:r w:rsidR="00737BDF">
        <w:rPr>
          <w:rFonts w:ascii="Palatino Linotype" w:hAnsi="Palatino Linotype" w:cs="Palatino Linotype"/>
        </w:rPr>
        <w:t xml:space="preserve"> </w:t>
      </w:r>
      <w:r w:rsidR="00130D2A">
        <w:rPr>
          <w:rFonts w:ascii="Palatino Linotype" w:hAnsi="Palatino Linotype" w:cs="Palatino Linotype"/>
          <w:b/>
          <w:i/>
        </w:rPr>
        <w:t>Call of Duty: Ghosts,</w:t>
      </w:r>
      <w:r w:rsidR="00C05C25">
        <w:rPr>
          <w:rFonts w:ascii="Palatino Linotype" w:hAnsi="Palatino Linotype" w:cs="Palatino Linotype"/>
        </w:rPr>
        <w:t xml:space="preserve"> </w:t>
      </w:r>
      <w:r w:rsidR="00C05C25">
        <w:rPr>
          <w:rFonts w:ascii="Palatino Linotype" w:hAnsi="Palatino Linotype" w:cs="Palatino Linotype"/>
          <w:b/>
          <w:i/>
        </w:rPr>
        <w:t>Destiny</w:t>
      </w:r>
      <w:r w:rsidR="001B162D">
        <w:rPr>
          <w:rFonts w:ascii="Palatino Linotype" w:hAnsi="Palatino Linotype" w:cs="Palatino Linotype"/>
          <w:b/>
          <w:i/>
        </w:rPr>
        <w:t xml:space="preserve"> </w:t>
      </w:r>
      <w:r w:rsidR="001B162D" w:rsidRPr="009625E1">
        <w:rPr>
          <w:rFonts w:ascii="Palatino Linotype" w:hAnsi="Palatino Linotype" w:cs="Palatino Linotype"/>
        </w:rPr>
        <w:t>and</w:t>
      </w:r>
      <w:r w:rsidR="00C05C25">
        <w:rPr>
          <w:rFonts w:ascii="Palatino Linotype" w:hAnsi="Palatino Linotype" w:cs="Palatino Linotype"/>
          <w:b/>
          <w:i/>
        </w:rPr>
        <w:t xml:space="preserve"> Skylanders</w:t>
      </w:r>
      <w:r w:rsidR="00C05C25" w:rsidRPr="00AB263D">
        <w:rPr>
          <w:rFonts w:ascii="Palatino Linotype" w:hAnsi="Palatino Linotype" w:cs="Palatino Linotype"/>
          <w:b/>
          <w:bCs/>
          <w:i/>
          <w:iCs/>
        </w:rPr>
        <w:t xml:space="preserve"> </w:t>
      </w:r>
      <w:r w:rsidR="00C05C25">
        <w:rPr>
          <w:rFonts w:ascii="Palatino Linotype" w:hAnsi="Palatino Linotype" w:cs="Palatino Linotype"/>
          <w:b/>
          <w:bCs/>
          <w:i/>
          <w:iCs/>
        </w:rPr>
        <w:t>SWAP Force</w:t>
      </w:r>
      <w:r w:rsidR="00C05C25">
        <w:rPr>
          <w:rFonts w:ascii="Palatino Linotype" w:hAnsi="Palatino Linotype" w:cs="Palatino Linotype"/>
          <w:b/>
          <w:i/>
        </w:rPr>
        <w:t xml:space="preserve"> </w:t>
      </w:r>
      <w:r w:rsidR="00C05C25">
        <w:rPr>
          <w:rFonts w:ascii="Palatino Linotype" w:hAnsi="Palatino Linotype" w:cs="Palatino Linotype"/>
        </w:rPr>
        <w:t xml:space="preserve">in a stunning </w:t>
      </w:r>
      <w:r w:rsidR="004349F0" w:rsidRPr="004349F0">
        <w:rPr>
          <w:rFonts w:ascii="Palatino Linotype" w:hAnsi="Palatino Linotype" w:cs="Palatino Linotype"/>
        </w:rPr>
        <w:t xml:space="preserve">panoramic </w:t>
      </w:r>
      <w:r w:rsidR="00C05C25">
        <w:rPr>
          <w:rFonts w:ascii="Palatino Linotype" w:hAnsi="Palatino Linotype" w:cs="Palatino Linotype"/>
        </w:rPr>
        <w:t>190</w:t>
      </w:r>
      <w:r w:rsidR="00C05C25" w:rsidRPr="00E12907">
        <w:rPr>
          <w:rFonts w:ascii="Palatino Linotype" w:hAnsi="Palatino Linotype" w:cs="Palatino Linotype"/>
        </w:rPr>
        <w:t>°</w:t>
      </w:r>
      <w:r w:rsidR="004349F0">
        <w:rPr>
          <w:rFonts w:ascii="Palatino Linotype" w:hAnsi="Palatino Linotype" w:cs="Palatino Linotype"/>
        </w:rPr>
        <w:t xml:space="preserve"> </w:t>
      </w:r>
      <w:r w:rsidR="00C05C25">
        <w:rPr>
          <w:rFonts w:ascii="Palatino Linotype" w:hAnsi="Palatino Linotype" w:cs="Palatino Linotype"/>
        </w:rPr>
        <w:t xml:space="preserve">cinematic </w:t>
      </w:r>
      <w:r w:rsidR="001B162D">
        <w:rPr>
          <w:rFonts w:ascii="Palatino Linotype" w:hAnsi="Palatino Linotype" w:cs="Palatino Linotype"/>
        </w:rPr>
        <w:t xml:space="preserve">theatre </w:t>
      </w:r>
      <w:r w:rsidR="00C05C25">
        <w:rPr>
          <w:rFonts w:ascii="Palatino Linotype" w:hAnsi="Palatino Linotype" w:cs="Palatino Linotype"/>
        </w:rPr>
        <w:t xml:space="preserve">experience. </w:t>
      </w:r>
    </w:p>
    <w:p w:rsidR="00737BDF" w:rsidRDefault="00737BDF">
      <w:pPr>
        <w:pStyle w:val="BodyText"/>
        <w:spacing w:line="360" w:lineRule="auto"/>
        <w:rPr>
          <w:rFonts w:ascii="Palatino Linotype" w:hAnsi="Palatino Linotype" w:cs="Palatino Linotype"/>
        </w:rPr>
      </w:pPr>
    </w:p>
    <w:p w:rsidR="00737BDF" w:rsidRDefault="00737BDF">
      <w:pPr>
        <w:pStyle w:val="BodyText"/>
        <w:spacing w:line="360" w:lineRule="auto"/>
        <w:rPr>
          <w:rFonts w:ascii="Palatino Linotype" w:hAnsi="Palatino Linotype" w:cs="Palatino Linotype"/>
        </w:rPr>
      </w:pPr>
    </w:p>
    <w:p w:rsidR="00081D5F" w:rsidRDefault="00707429">
      <w:pPr>
        <w:pStyle w:val="BodyText"/>
        <w:spacing w:line="360" w:lineRule="auto"/>
        <w:rPr>
          <w:rFonts w:ascii="Palatino Linotype" w:hAnsi="Palatino Linotype" w:cs="Palatino Linotype"/>
          <w:b/>
          <w:bCs/>
          <w:color w:val="000000"/>
          <w:u w:val="single"/>
        </w:rPr>
      </w:pPr>
      <w:r w:rsidRPr="006B3C6E">
        <w:rPr>
          <w:rFonts w:ascii="Palatino Linotype" w:hAnsi="Palatino Linotype" w:cs="Palatino Linotype"/>
          <w:b/>
          <w:bCs/>
          <w:color w:val="000000"/>
          <w:u w:val="single"/>
        </w:rPr>
        <w:t xml:space="preserve">Activision’s </w:t>
      </w:r>
      <w:r w:rsidR="001B162D">
        <w:rPr>
          <w:rFonts w:ascii="Palatino Linotype" w:hAnsi="Palatino Linotype" w:cs="Palatino Linotype"/>
          <w:b/>
          <w:bCs/>
          <w:color w:val="000000"/>
          <w:u w:val="single"/>
        </w:rPr>
        <w:t>G</w:t>
      </w:r>
      <w:r w:rsidR="006B3C6E" w:rsidRPr="006B3C6E">
        <w:rPr>
          <w:rFonts w:ascii="Palatino Linotype" w:hAnsi="Palatino Linotype" w:cs="Palatino Linotype"/>
          <w:b/>
          <w:bCs/>
          <w:color w:val="000000"/>
          <w:u w:val="single"/>
        </w:rPr>
        <w:t>amescom s</w:t>
      </w:r>
      <w:r w:rsidR="002C2A42" w:rsidRPr="006B3C6E">
        <w:rPr>
          <w:rFonts w:ascii="Palatino Linotype" w:hAnsi="Palatino Linotype" w:cs="Palatino Linotype"/>
          <w:b/>
          <w:bCs/>
          <w:color w:val="000000"/>
          <w:u w:val="single"/>
        </w:rPr>
        <w:t>late i</w:t>
      </w:r>
      <w:r w:rsidRPr="006B3C6E">
        <w:rPr>
          <w:rFonts w:ascii="Palatino Linotype" w:hAnsi="Palatino Linotype" w:cs="Palatino Linotype"/>
          <w:b/>
          <w:bCs/>
          <w:color w:val="000000"/>
          <w:u w:val="single"/>
        </w:rPr>
        <w:t xml:space="preserve">ncludes: </w:t>
      </w:r>
    </w:p>
    <w:p w:rsidR="00737BDF" w:rsidRPr="006B3C6E" w:rsidRDefault="00737BDF">
      <w:pPr>
        <w:pStyle w:val="BodyText"/>
        <w:spacing w:line="360" w:lineRule="auto"/>
        <w:rPr>
          <w:rFonts w:ascii="Palatino Linotype" w:hAnsi="Palatino Linotype" w:cs="Palatino Linotype"/>
          <w:b/>
          <w:bCs/>
          <w:color w:val="000000"/>
          <w:u w:val="single"/>
        </w:rPr>
      </w:pPr>
    </w:p>
    <w:p w:rsidR="00737BDF" w:rsidRDefault="00737BDF" w:rsidP="00737BDF">
      <w:pPr>
        <w:spacing w:line="360" w:lineRule="auto"/>
        <w:jc w:val="both"/>
        <w:rPr>
          <w:rFonts w:ascii="Palatino Linotype" w:hAnsi="Palatino Linotype" w:cs="Palatino Linotype"/>
          <w:b/>
          <w:bCs/>
          <w:i/>
          <w:iCs/>
        </w:rPr>
      </w:pPr>
      <w:r w:rsidRPr="00363A9C">
        <w:rPr>
          <w:rFonts w:ascii="Palatino Linotype" w:hAnsi="Palatino Linotype" w:cs="Palatino Linotype"/>
          <w:b/>
          <w:bCs/>
          <w:i/>
          <w:iCs/>
        </w:rPr>
        <w:t>Call of Duty</w:t>
      </w:r>
      <w:r>
        <w:rPr>
          <w:rFonts w:ascii="Palatino Linotype" w:hAnsi="Palatino Linotype" w:cs="Palatino Linotype"/>
          <w:b/>
          <w:bCs/>
          <w:i/>
          <w:iCs/>
        </w:rPr>
        <w:t>®</w:t>
      </w:r>
      <w:r w:rsidRPr="00363A9C">
        <w:rPr>
          <w:rFonts w:ascii="Palatino Linotype" w:hAnsi="Palatino Linotype" w:cs="Palatino Linotype"/>
          <w:b/>
          <w:bCs/>
          <w:i/>
          <w:iCs/>
        </w:rPr>
        <w:t>: Ghosts</w:t>
      </w:r>
      <w:r>
        <w:rPr>
          <w:rFonts w:ascii="Palatino Linotype" w:hAnsi="Palatino Linotype" w:cs="Palatino Linotype"/>
          <w:b/>
          <w:bCs/>
          <w:i/>
          <w:iCs/>
        </w:rPr>
        <w:t xml:space="preserve"> </w:t>
      </w:r>
    </w:p>
    <w:p w:rsidR="00737BDF" w:rsidRDefault="00737BDF" w:rsidP="00737BDF">
      <w:pPr>
        <w:spacing w:line="360" w:lineRule="auto"/>
        <w:jc w:val="both"/>
        <w:rPr>
          <w:rFonts w:ascii="Palatino Linotype" w:hAnsi="Palatino Linotype"/>
        </w:rPr>
      </w:pPr>
      <w:r>
        <w:rPr>
          <w:rFonts w:ascii="Palatino Linotype" w:hAnsi="Palatino Linotype" w:cs="Palatino Linotype"/>
          <w:bCs/>
          <w:iCs/>
        </w:rPr>
        <w:t>Published by Activision and d</w:t>
      </w:r>
      <w:r w:rsidRPr="00363A9C">
        <w:rPr>
          <w:rFonts w:ascii="Palatino Linotype" w:hAnsi="Palatino Linotype"/>
        </w:rPr>
        <w:t xml:space="preserve">eveloped by Infinity Ward, </w:t>
      </w:r>
      <w:r w:rsidRPr="00D643EC">
        <w:rPr>
          <w:rFonts w:ascii="Palatino Linotype" w:hAnsi="Palatino Linotype"/>
          <w:b/>
          <w:i/>
        </w:rPr>
        <w:t>Call of Duty: Ghosts</w:t>
      </w:r>
      <w:r>
        <w:rPr>
          <w:rFonts w:ascii="Palatino Linotype" w:hAnsi="Palatino Linotype"/>
        </w:rPr>
        <w:t xml:space="preserve"> ushers in the next generation of gaming for the record-setting franchise</w:t>
      </w:r>
      <w:r>
        <w:rPr>
          <w:rFonts w:ascii="Palatino Linotype" w:hAnsi="Palatino Linotype"/>
          <w:i/>
        </w:rPr>
        <w:t xml:space="preserve">. </w:t>
      </w:r>
      <w:r>
        <w:rPr>
          <w:rFonts w:ascii="Palatino Linotype" w:hAnsi="Palatino Linotype"/>
        </w:rPr>
        <w:t xml:space="preserve">Gamescom 2013 will see the largest ever presence at the annual European show for </w:t>
      </w:r>
      <w:r w:rsidRPr="005263BA">
        <w:rPr>
          <w:rFonts w:ascii="Palatino Linotype" w:hAnsi="Palatino Linotype"/>
          <w:b/>
          <w:i/>
        </w:rPr>
        <w:t>Call of Duty</w:t>
      </w:r>
      <w:r>
        <w:rPr>
          <w:rFonts w:ascii="Palatino Linotype" w:hAnsi="Palatino Linotype"/>
          <w:b/>
          <w:i/>
        </w:rPr>
        <w:t xml:space="preserve">®, </w:t>
      </w:r>
      <w:r>
        <w:rPr>
          <w:rFonts w:ascii="Palatino Linotype" w:hAnsi="Palatino Linotype"/>
        </w:rPr>
        <w:t xml:space="preserve">with an innovative booth designed to give fans of the franchise the most immersive experience of the new game. </w:t>
      </w:r>
    </w:p>
    <w:p w:rsidR="00737BDF" w:rsidRDefault="00737BDF" w:rsidP="00737BDF">
      <w:pPr>
        <w:spacing w:line="360" w:lineRule="auto"/>
        <w:jc w:val="both"/>
        <w:rPr>
          <w:rFonts w:ascii="Palatino Linotype" w:hAnsi="Palatino Linotype"/>
        </w:rPr>
      </w:pPr>
    </w:p>
    <w:p w:rsidR="00737BDF" w:rsidRDefault="00737BDF" w:rsidP="00737BDF">
      <w:pPr>
        <w:spacing w:line="360" w:lineRule="auto"/>
        <w:jc w:val="both"/>
        <w:rPr>
          <w:rFonts w:ascii="Palatino Linotype" w:hAnsi="Palatino Linotype"/>
        </w:rPr>
      </w:pPr>
      <w:r>
        <w:rPr>
          <w:rFonts w:ascii="Palatino Linotype" w:hAnsi="Palatino Linotype"/>
        </w:rPr>
        <w:t xml:space="preserve">Hot on the heels of the </w:t>
      </w:r>
      <w:r w:rsidRPr="002F7459">
        <w:rPr>
          <w:rFonts w:ascii="Palatino Linotype" w:hAnsi="Palatino Linotype"/>
          <w:b/>
          <w:i/>
        </w:rPr>
        <w:t xml:space="preserve">Call of Duty: Ghosts </w:t>
      </w:r>
      <w:r>
        <w:rPr>
          <w:rFonts w:ascii="Palatino Linotype" w:hAnsi="Palatino Linotype"/>
          <w:b/>
          <w:i/>
        </w:rPr>
        <w:t xml:space="preserve">Global </w:t>
      </w:r>
      <w:r w:rsidRPr="004B1EDD">
        <w:rPr>
          <w:rFonts w:ascii="Palatino Linotype" w:hAnsi="Palatino Linotype"/>
          <w:b/>
          <w:i/>
        </w:rPr>
        <w:t>Multiplayer Reveal</w:t>
      </w:r>
      <w:r>
        <w:rPr>
          <w:rFonts w:ascii="Palatino Linotype" w:hAnsi="Palatino Linotype"/>
        </w:rPr>
        <w:t xml:space="preserve"> in Los Angeles on August 14</w:t>
      </w:r>
      <w:r w:rsidRPr="007955FC">
        <w:rPr>
          <w:rFonts w:ascii="Palatino Linotype" w:hAnsi="Palatino Linotype"/>
          <w:vertAlign w:val="superscript"/>
        </w:rPr>
        <w:t>th</w:t>
      </w:r>
      <w:r>
        <w:rPr>
          <w:rFonts w:ascii="Palatino Linotype" w:hAnsi="Palatino Linotype"/>
        </w:rPr>
        <w:t xml:space="preserve">, Gamescom 2013 will feature the </w:t>
      </w:r>
      <w:r w:rsidRPr="00773957">
        <w:rPr>
          <w:rFonts w:ascii="Palatino Linotype" w:hAnsi="Palatino Linotype"/>
          <w:b/>
          <w:i/>
        </w:rPr>
        <w:t>Call of Duty: Ghosts</w:t>
      </w:r>
      <w:r>
        <w:rPr>
          <w:rFonts w:ascii="Palatino Linotype" w:hAnsi="Palatino Linotype"/>
        </w:rPr>
        <w:t xml:space="preserve"> multiplayer hands on world premiere, just for consumers.  The massive footprint of stations is built for show attendees to get the first global opportunity to play the most anticipated game of the year. </w:t>
      </w:r>
    </w:p>
    <w:p w:rsidR="00737BDF" w:rsidRDefault="00737BDF" w:rsidP="00737BDF">
      <w:pPr>
        <w:spacing w:line="360" w:lineRule="auto"/>
        <w:jc w:val="both"/>
        <w:rPr>
          <w:rFonts w:ascii="Palatino Linotype" w:hAnsi="Palatino Linotype"/>
        </w:rPr>
      </w:pPr>
    </w:p>
    <w:p w:rsidR="00737BDF" w:rsidRDefault="00737BDF" w:rsidP="00737BDF">
      <w:pPr>
        <w:spacing w:line="360" w:lineRule="auto"/>
        <w:jc w:val="both"/>
        <w:rPr>
          <w:rFonts w:ascii="Palatino Linotype" w:hAnsi="Palatino Linotype"/>
        </w:rPr>
      </w:pPr>
      <w:r>
        <w:rPr>
          <w:rFonts w:ascii="Palatino Linotype" w:hAnsi="Palatino Linotype"/>
        </w:rPr>
        <w:t xml:space="preserve">In partnership with </w:t>
      </w:r>
      <w:r w:rsidR="00A95AAD">
        <w:t>Xbox</w:t>
      </w:r>
      <w:r>
        <w:rPr>
          <w:rFonts w:ascii="Palatino Linotype" w:hAnsi="Palatino Linotype"/>
        </w:rPr>
        <w:t xml:space="preserve"> and Twitch TV, Activision will deliver a </w:t>
      </w:r>
      <w:r w:rsidRPr="002F7459">
        <w:rPr>
          <w:rFonts w:ascii="Palatino Linotype" w:hAnsi="Palatino Linotype"/>
          <w:b/>
          <w:i/>
        </w:rPr>
        <w:t xml:space="preserve">Call of Duty: Ghosts </w:t>
      </w:r>
      <w:r w:rsidRPr="004E0CB1">
        <w:rPr>
          <w:rFonts w:ascii="Palatino Linotype" w:hAnsi="Palatino Linotype"/>
        </w:rPr>
        <w:t xml:space="preserve">Multiplayer </w:t>
      </w:r>
      <w:r>
        <w:rPr>
          <w:rFonts w:ascii="Palatino Linotype" w:hAnsi="Palatino Linotype"/>
        </w:rPr>
        <w:t>Showcase event that will be live streamed from 18.00 CET on Wednesday August 21</w:t>
      </w:r>
      <w:r w:rsidRPr="007955FC">
        <w:rPr>
          <w:rFonts w:ascii="Palatino Linotype" w:hAnsi="Palatino Linotype"/>
          <w:vertAlign w:val="superscript"/>
        </w:rPr>
        <w:t>st</w:t>
      </w:r>
      <w:r>
        <w:rPr>
          <w:rFonts w:ascii="Palatino Linotype" w:hAnsi="Palatino Linotype"/>
        </w:rPr>
        <w:t xml:space="preserve">. Hosted by Aceybongos and Major Nelson from </w:t>
      </w:r>
      <w:r w:rsidR="00A95AAD">
        <w:t>Xbox</w:t>
      </w:r>
      <w:r>
        <w:rPr>
          <w:rFonts w:ascii="Palatino Linotype" w:hAnsi="Palatino Linotype"/>
        </w:rPr>
        <w:t xml:space="preserve">, the live stream will feature live </w:t>
      </w:r>
      <w:r w:rsidRPr="00773957">
        <w:rPr>
          <w:rFonts w:ascii="Palatino Linotype" w:hAnsi="Palatino Linotype"/>
          <w:b/>
          <w:i/>
        </w:rPr>
        <w:t>Call of Duty: Ghosts</w:t>
      </w:r>
      <w:r>
        <w:rPr>
          <w:rFonts w:ascii="Palatino Linotype" w:hAnsi="Palatino Linotype"/>
        </w:rPr>
        <w:t xml:space="preserve"> gameplay from among some of the best pro players across Europe, interviews with the developers from Infinity Ward, and key details into some of the new features coming to </w:t>
      </w:r>
      <w:r>
        <w:rPr>
          <w:rFonts w:ascii="Palatino Linotype" w:hAnsi="Palatino Linotype"/>
          <w:b/>
          <w:i/>
        </w:rPr>
        <w:t xml:space="preserve">Call of Duty </w:t>
      </w:r>
      <w:r>
        <w:rPr>
          <w:rFonts w:ascii="Palatino Linotype" w:hAnsi="Palatino Linotype"/>
        </w:rPr>
        <w:t xml:space="preserve">this November. </w:t>
      </w:r>
      <w:r w:rsidRPr="002E26D5">
        <w:rPr>
          <w:rFonts w:ascii="Palatino Linotype" w:hAnsi="Palatino Linotype"/>
          <w:highlight w:val="yellow"/>
        </w:rPr>
        <w:t xml:space="preserve">Tune in </w:t>
      </w:r>
      <w:r w:rsidR="005A60BF" w:rsidRPr="002E26D5">
        <w:rPr>
          <w:rFonts w:ascii="Palatino Linotype" w:hAnsi="Palatino Linotype"/>
          <w:highlight w:val="yellow"/>
        </w:rPr>
        <w:t xml:space="preserve">on the Xbox 360 dashboard or </w:t>
      </w:r>
      <w:bookmarkStart w:id="0" w:name="_GoBack"/>
      <w:bookmarkEnd w:id="0"/>
      <w:r w:rsidRPr="002E26D5">
        <w:rPr>
          <w:rFonts w:ascii="Palatino Linotype" w:hAnsi="Palatino Linotype"/>
          <w:highlight w:val="yellow"/>
        </w:rPr>
        <w:t xml:space="preserve">at </w:t>
      </w:r>
      <w:hyperlink r:id="rId10" w:history="1">
        <w:r w:rsidRPr="002E26D5">
          <w:rPr>
            <w:rStyle w:val="Hyperlink"/>
            <w:rFonts w:ascii="Palatino Linotype" w:hAnsi="Palatino Linotype"/>
            <w:highlight w:val="yellow"/>
          </w:rPr>
          <w:t>http://www.twitch.tv/callofdutyghosts</w:t>
        </w:r>
      </w:hyperlink>
      <w:r w:rsidRPr="002E26D5">
        <w:rPr>
          <w:rFonts w:ascii="Palatino Linotype" w:hAnsi="Palatino Linotype"/>
          <w:highlight w:val="yellow"/>
        </w:rPr>
        <w:t xml:space="preserve"> for all the live action.</w:t>
      </w:r>
      <w:r>
        <w:rPr>
          <w:rFonts w:ascii="Palatino Linotype" w:hAnsi="Palatino Linotype"/>
        </w:rPr>
        <w:t xml:space="preserve"> </w:t>
      </w:r>
    </w:p>
    <w:p w:rsidR="00737BDF" w:rsidRPr="005263BA" w:rsidRDefault="00737BDF" w:rsidP="00737BDF">
      <w:pPr>
        <w:spacing w:line="360" w:lineRule="auto"/>
        <w:jc w:val="both"/>
        <w:rPr>
          <w:rFonts w:ascii="Palatino Linotype" w:hAnsi="Palatino Linotype"/>
        </w:rPr>
      </w:pPr>
    </w:p>
    <w:p w:rsidR="00737BDF" w:rsidRPr="00E439E7" w:rsidRDefault="00737BDF" w:rsidP="00737BDF">
      <w:pPr>
        <w:spacing w:line="360" w:lineRule="auto"/>
        <w:jc w:val="both"/>
        <w:rPr>
          <w:rFonts w:ascii="Palatino Linotype" w:hAnsi="Palatino Linotype"/>
        </w:rPr>
      </w:pPr>
      <w:r w:rsidRPr="002F7459">
        <w:rPr>
          <w:rFonts w:ascii="Palatino Linotype" w:hAnsi="Palatino Linotype"/>
          <w:b/>
          <w:i/>
        </w:rPr>
        <w:t>Call of Duty: Ghosts</w:t>
      </w:r>
      <w:r>
        <w:rPr>
          <w:rFonts w:ascii="Palatino Linotype" w:hAnsi="Palatino Linotype"/>
        </w:rPr>
        <w:t xml:space="preserve"> features</w:t>
      </w:r>
      <w:r w:rsidRPr="00363A9C">
        <w:rPr>
          <w:rFonts w:ascii="Palatino Linotype" w:hAnsi="Palatino Linotype"/>
        </w:rPr>
        <w:t xml:space="preserve"> an </w:t>
      </w:r>
      <w:r>
        <w:rPr>
          <w:rFonts w:ascii="Palatino Linotype" w:hAnsi="Palatino Linotype"/>
        </w:rPr>
        <w:t>all-</w:t>
      </w:r>
      <w:r w:rsidRPr="00363A9C">
        <w:rPr>
          <w:rFonts w:ascii="Palatino Linotype" w:hAnsi="Palatino Linotype"/>
        </w:rPr>
        <w:t xml:space="preserve">new </w:t>
      </w:r>
      <w:r>
        <w:rPr>
          <w:rFonts w:ascii="Palatino Linotype" w:hAnsi="Palatino Linotype"/>
        </w:rPr>
        <w:t>world</w:t>
      </w:r>
      <w:r w:rsidRPr="00363A9C">
        <w:rPr>
          <w:rFonts w:ascii="Palatino Linotype" w:hAnsi="Palatino Linotype"/>
        </w:rPr>
        <w:t>, setting and cast</w:t>
      </w:r>
      <w:r>
        <w:rPr>
          <w:rFonts w:ascii="Palatino Linotype" w:hAnsi="Palatino Linotype"/>
        </w:rPr>
        <w:t xml:space="preserve"> of characters</w:t>
      </w:r>
      <w:r w:rsidRPr="00363A9C">
        <w:rPr>
          <w:rFonts w:ascii="Palatino Linotype" w:hAnsi="Palatino Linotype"/>
        </w:rPr>
        <w:t>, all powered by a new</w:t>
      </w:r>
      <w:r>
        <w:rPr>
          <w:rFonts w:ascii="Palatino Linotype" w:hAnsi="Palatino Linotype"/>
        </w:rPr>
        <w:t>,</w:t>
      </w:r>
      <w:r w:rsidRPr="00363A9C">
        <w:rPr>
          <w:rFonts w:ascii="Palatino Linotype" w:hAnsi="Palatino Linotype"/>
        </w:rPr>
        <w:t xml:space="preserve"> next-generation engine</w:t>
      </w:r>
      <w:r>
        <w:rPr>
          <w:rFonts w:ascii="Palatino Linotype" w:hAnsi="Palatino Linotype"/>
        </w:rPr>
        <w:t>.</w:t>
      </w:r>
      <w:r w:rsidRPr="00363A9C">
        <w:rPr>
          <w:rFonts w:ascii="Palatino Linotype" w:hAnsi="Palatino Linotype"/>
        </w:rPr>
        <w:t xml:space="preserve"> </w:t>
      </w:r>
      <w:r>
        <w:rPr>
          <w:rFonts w:ascii="Palatino Linotype" w:hAnsi="Palatino Linotype"/>
        </w:rPr>
        <w:t xml:space="preserve">Thanks to the game’s new tech, </w:t>
      </w:r>
      <w:r w:rsidRPr="004E0CB1">
        <w:rPr>
          <w:rFonts w:ascii="Palatino Linotype" w:hAnsi="Palatino Linotype"/>
          <w:b/>
          <w:i/>
        </w:rPr>
        <w:t xml:space="preserve">Call of Duty: Ghosts </w:t>
      </w:r>
      <w:r>
        <w:rPr>
          <w:rFonts w:ascii="Palatino Linotype" w:hAnsi="Palatino Linotype"/>
        </w:rPr>
        <w:t xml:space="preserve">not only showcases what’s possible on next gen, but will also deliver the </w:t>
      </w:r>
      <w:r>
        <w:rPr>
          <w:rFonts w:ascii="Palatino Linotype" w:hAnsi="Palatino Linotype"/>
        </w:rPr>
        <w:lastRenderedPageBreak/>
        <w:t xml:space="preserve">best looking current gen version </w:t>
      </w:r>
      <w:r w:rsidRPr="00130D2A">
        <w:rPr>
          <w:rFonts w:ascii="Palatino Linotype" w:hAnsi="Palatino Linotype"/>
        </w:rPr>
        <w:t xml:space="preserve">of </w:t>
      </w:r>
      <w:r w:rsidRPr="004E0CB1">
        <w:rPr>
          <w:rFonts w:ascii="Palatino Linotype" w:hAnsi="Palatino Linotype"/>
        </w:rPr>
        <w:t>the game possible</w:t>
      </w:r>
      <w:r w:rsidRPr="00130D2A">
        <w:rPr>
          <w:rFonts w:ascii="Palatino Linotype" w:hAnsi="Palatino Linotype"/>
        </w:rPr>
        <w:t>.</w:t>
      </w:r>
      <w:r>
        <w:rPr>
          <w:rFonts w:ascii="Palatino Linotype" w:hAnsi="Palatino Linotype"/>
        </w:rPr>
        <w:t xml:space="preserve">  </w:t>
      </w:r>
      <w:r w:rsidRPr="002302E9">
        <w:rPr>
          <w:rFonts w:ascii="Palatino Linotype" w:hAnsi="Palatino Linotype"/>
        </w:rPr>
        <w:t xml:space="preserve">The game </w:t>
      </w:r>
      <w:r>
        <w:rPr>
          <w:rFonts w:ascii="Palatino Linotype" w:hAnsi="Palatino Linotype"/>
        </w:rPr>
        <w:t>is expected to</w:t>
      </w:r>
      <w:r w:rsidRPr="002302E9">
        <w:rPr>
          <w:rFonts w:ascii="Palatino Linotype" w:hAnsi="Palatino Linotype"/>
        </w:rPr>
        <w:t xml:space="preserve"> release on November 5, 2013 for </w:t>
      </w:r>
      <w:r>
        <w:rPr>
          <w:rFonts w:ascii="Palatino Linotype" w:hAnsi="Palatino Linotype"/>
        </w:rPr>
        <w:t xml:space="preserve">the </w:t>
      </w:r>
      <w:r w:rsidRPr="00425A56">
        <w:rPr>
          <w:rFonts w:ascii="Palatino Linotype" w:hAnsi="Palatino Linotype" w:cs="Palatino Linotype"/>
        </w:rPr>
        <w:t>Xbox 360</w:t>
      </w:r>
      <w:r>
        <w:rPr>
          <w:rFonts w:ascii="Palatino Linotype" w:hAnsi="Palatino Linotype" w:cs="Palatino Linotype"/>
        </w:rPr>
        <w:t>®</w:t>
      </w:r>
      <w:r w:rsidRPr="00425A56">
        <w:rPr>
          <w:rFonts w:ascii="Palatino Linotype" w:hAnsi="Palatino Linotype" w:cs="Palatino Linotype"/>
        </w:rPr>
        <w:t xml:space="preserve"> game</w:t>
      </w:r>
      <w:r>
        <w:rPr>
          <w:rFonts w:ascii="Palatino Linotype" w:hAnsi="Palatino Linotype" w:cs="Palatino Linotype"/>
        </w:rPr>
        <w:t>s</w:t>
      </w:r>
      <w:r w:rsidRPr="00425A56">
        <w:rPr>
          <w:rFonts w:ascii="Palatino Linotype" w:hAnsi="Palatino Linotype" w:cs="Palatino Linotype"/>
        </w:rPr>
        <w:t xml:space="preserve"> and entertainment system from Microsoft</w:t>
      </w:r>
      <w:r>
        <w:rPr>
          <w:rFonts w:ascii="Palatino Linotype" w:hAnsi="Palatino Linotype"/>
        </w:rPr>
        <w:t xml:space="preserve">, </w:t>
      </w:r>
      <w:r w:rsidRPr="00425A56">
        <w:rPr>
          <w:rFonts w:ascii="Palatino Linotype" w:hAnsi="Palatino Linotype" w:cs="Palatino Linotype"/>
        </w:rPr>
        <w:t xml:space="preserve">PlayStation®3 </w:t>
      </w:r>
      <w:r w:rsidR="00AA3039">
        <w:rPr>
          <w:rFonts w:ascii="Palatino Linotype" w:hAnsi="Palatino Linotype" w:cs="Palatino Linotype"/>
        </w:rPr>
        <w:t xml:space="preserve">(PS3) </w:t>
      </w:r>
      <w:r w:rsidRPr="00425A56">
        <w:rPr>
          <w:rFonts w:ascii="Palatino Linotype" w:hAnsi="Palatino Linotype" w:cs="Palatino Linotype"/>
        </w:rPr>
        <w:t>computer entertainment system</w:t>
      </w:r>
      <w:r>
        <w:rPr>
          <w:rFonts w:ascii="Palatino Linotype" w:hAnsi="Palatino Linotype" w:cs="Palatino Linotype"/>
        </w:rPr>
        <w:t>, Nintendo Wii U</w:t>
      </w:r>
      <w:r w:rsidRPr="00363A9C">
        <w:rPr>
          <w:rFonts w:ascii="Palatino Linotype" w:hAnsi="Palatino Linotype" w:cs="Palatino Linotype"/>
        </w:rPr>
        <w:t>™</w:t>
      </w:r>
      <w:r w:rsidRPr="00425A56">
        <w:rPr>
          <w:rFonts w:ascii="Palatino Linotype" w:hAnsi="Palatino Linotype" w:cs="Palatino Linotype"/>
        </w:rPr>
        <w:t xml:space="preserve"> and Windows</w:t>
      </w:r>
      <w:r>
        <w:rPr>
          <w:rFonts w:ascii="Palatino Linotype" w:hAnsi="Palatino Linotype" w:cs="Palatino Linotype"/>
        </w:rPr>
        <w:t>®</w:t>
      </w:r>
      <w:r w:rsidRPr="00425A56">
        <w:rPr>
          <w:rFonts w:ascii="Palatino Linotype" w:hAnsi="Palatino Linotype" w:cs="Palatino Linotype"/>
        </w:rPr>
        <w:t xml:space="preserve"> PC</w:t>
      </w:r>
      <w:r w:rsidRPr="002302E9">
        <w:rPr>
          <w:rFonts w:ascii="Palatino Linotype" w:hAnsi="Palatino Linotype"/>
        </w:rPr>
        <w:t xml:space="preserve">. </w:t>
      </w:r>
      <w:r w:rsidRPr="002E241A">
        <w:rPr>
          <w:rFonts w:ascii="Palatino Linotype" w:hAnsi="Palatino Linotype"/>
        </w:rPr>
        <w:t>The title</w:t>
      </w:r>
      <w:r w:rsidRPr="00CC6E31">
        <w:rPr>
          <w:rFonts w:ascii="Palatino Linotype" w:hAnsi="Palatino Linotype"/>
          <w:sz w:val="22"/>
          <w:szCs w:val="22"/>
        </w:rPr>
        <w:t xml:space="preserve"> </w:t>
      </w:r>
      <w:r w:rsidRPr="002E241A">
        <w:rPr>
          <w:rFonts w:ascii="Palatino Linotype" w:hAnsi="Palatino Linotype" w:cs="Palatino Linotype"/>
        </w:rPr>
        <w:t xml:space="preserve">will also release on the Xbox One™ and PlayStation® 4 </w:t>
      </w:r>
      <w:r w:rsidR="00AA3039">
        <w:rPr>
          <w:rFonts w:ascii="Palatino Linotype" w:hAnsi="Palatino Linotype" w:cs="Palatino Linotype"/>
        </w:rPr>
        <w:t xml:space="preserve">(PS4) </w:t>
      </w:r>
      <w:r w:rsidRPr="002E241A">
        <w:rPr>
          <w:rFonts w:ascii="Palatino Linotype" w:hAnsi="Palatino Linotype" w:cs="Palatino Linotype"/>
        </w:rPr>
        <w:t>at a date to be named</w:t>
      </w:r>
      <w:r>
        <w:rPr>
          <w:rFonts w:ascii="Palatino Linotype" w:hAnsi="Palatino Linotype" w:cs="Palatino Linotype"/>
        </w:rPr>
        <w:t>.</w:t>
      </w:r>
      <w:r w:rsidRPr="002302E9">
        <w:rPr>
          <w:rFonts w:ascii="Palatino Linotype" w:hAnsi="Palatino Linotype"/>
        </w:rPr>
        <w:t xml:space="preserve">  </w:t>
      </w:r>
    </w:p>
    <w:p w:rsidR="00081D5F" w:rsidRPr="00363A9C" w:rsidRDefault="00081D5F">
      <w:pPr>
        <w:spacing w:line="360" w:lineRule="auto"/>
        <w:jc w:val="both"/>
        <w:rPr>
          <w:rFonts w:ascii="Palatino Linotype" w:hAnsi="Palatino Linotype" w:cs="Palatino Linotype"/>
        </w:rPr>
      </w:pPr>
    </w:p>
    <w:p w:rsidR="004E0217" w:rsidRDefault="004E0217">
      <w:pPr>
        <w:spacing w:line="360" w:lineRule="auto"/>
        <w:jc w:val="both"/>
        <w:rPr>
          <w:rFonts w:ascii="Palatino Linotype" w:hAnsi="Palatino Linotype" w:cs="Palatino Linotype"/>
          <w:b/>
          <w:bCs/>
          <w:i/>
          <w:iCs/>
        </w:rPr>
      </w:pPr>
      <w:r>
        <w:rPr>
          <w:rFonts w:ascii="Palatino Linotype" w:hAnsi="Palatino Linotype" w:cs="Palatino Linotype"/>
          <w:b/>
          <w:bCs/>
          <w:i/>
          <w:iCs/>
        </w:rPr>
        <w:t>Destiny</w:t>
      </w:r>
    </w:p>
    <w:p w:rsidR="00CF05DC" w:rsidRDefault="00E12241">
      <w:pPr>
        <w:spacing w:line="360" w:lineRule="auto"/>
        <w:jc w:val="both"/>
        <w:rPr>
          <w:rFonts w:ascii="Palatino Linotype" w:hAnsi="Palatino Linotype" w:cs="Palatino Linotype"/>
          <w:bCs/>
          <w:iCs/>
        </w:rPr>
      </w:pPr>
      <w:r w:rsidRPr="00E12241">
        <w:rPr>
          <w:rFonts w:ascii="Palatino Linotype" w:hAnsi="Palatino Linotype" w:cs="Palatino Linotype"/>
          <w:bCs/>
          <w:iCs/>
        </w:rPr>
        <w:t>Activision</w:t>
      </w:r>
      <w:r w:rsidR="00D643EC">
        <w:rPr>
          <w:rFonts w:ascii="Palatino Linotype" w:hAnsi="Palatino Linotype" w:cs="Palatino Linotype"/>
          <w:bCs/>
          <w:iCs/>
        </w:rPr>
        <w:t>,</w:t>
      </w:r>
      <w:r w:rsidRPr="00E12241">
        <w:rPr>
          <w:rFonts w:ascii="Palatino Linotype" w:hAnsi="Palatino Linotype" w:cs="Palatino Linotype"/>
          <w:bCs/>
          <w:iCs/>
        </w:rPr>
        <w:t xml:space="preserve"> in partnership with Bungie</w:t>
      </w:r>
      <w:r w:rsidR="00D643EC">
        <w:rPr>
          <w:rFonts w:ascii="Palatino Linotype" w:hAnsi="Palatino Linotype" w:cs="Palatino Linotype"/>
          <w:bCs/>
          <w:iCs/>
        </w:rPr>
        <w:t>,</w:t>
      </w:r>
      <w:r w:rsidR="00AE35F4" w:rsidRPr="00363A9C">
        <w:rPr>
          <w:rFonts w:ascii="Palatino Linotype" w:hAnsi="Palatino Linotype"/>
          <w:iCs/>
        </w:rPr>
        <w:t xml:space="preserve"> </w:t>
      </w:r>
      <w:r w:rsidRPr="00E12241">
        <w:rPr>
          <w:rFonts w:ascii="Palatino Linotype" w:hAnsi="Palatino Linotype" w:cs="Palatino Linotype"/>
          <w:bCs/>
          <w:iCs/>
        </w:rPr>
        <w:t>will showcase</w:t>
      </w:r>
      <w:r w:rsidR="003F47F7">
        <w:rPr>
          <w:rFonts w:ascii="Palatino Linotype" w:hAnsi="Palatino Linotype" w:cs="Palatino Linotype"/>
          <w:b/>
          <w:bCs/>
          <w:i/>
          <w:iCs/>
        </w:rPr>
        <w:t xml:space="preserve"> </w:t>
      </w:r>
      <w:r w:rsidR="00922F01" w:rsidRPr="00363A9C">
        <w:rPr>
          <w:rFonts w:ascii="Palatino Linotype" w:hAnsi="Palatino Linotype" w:cs="Palatino Linotype"/>
          <w:b/>
          <w:bCs/>
          <w:i/>
          <w:iCs/>
        </w:rPr>
        <w:t>Destiny</w:t>
      </w:r>
      <w:r w:rsidR="00425A56">
        <w:rPr>
          <w:rFonts w:ascii="Palatino Linotype" w:hAnsi="Palatino Linotype" w:cs="Palatino Linotype"/>
          <w:b/>
          <w:bCs/>
          <w:i/>
          <w:iCs/>
        </w:rPr>
        <w:t>,</w:t>
      </w:r>
      <w:r w:rsidR="00922F01" w:rsidRPr="00363A9C">
        <w:rPr>
          <w:rFonts w:ascii="Palatino Linotype" w:hAnsi="Palatino Linotype" w:cs="Palatino Linotype"/>
          <w:b/>
          <w:bCs/>
          <w:i/>
          <w:iCs/>
        </w:rPr>
        <w:t xml:space="preserve"> </w:t>
      </w:r>
      <w:r w:rsidR="00AE35F4">
        <w:rPr>
          <w:rFonts w:ascii="Palatino Linotype" w:hAnsi="Palatino Linotype" w:cs="Palatino Linotype"/>
          <w:bCs/>
          <w:iCs/>
        </w:rPr>
        <w:t xml:space="preserve">the </w:t>
      </w:r>
      <w:r w:rsidR="00AE35F4" w:rsidRPr="00152566">
        <w:rPr>
          <w:rFonts w:ascii="Palatino Linotype" w:hAnsi="Palatino Linotype"/>
          <w:iCs/>
        </w:rPr>
        <w:t>next evolution in interactive entertainment</w:t>
      </w:r>
      <w:r w:rsidR="00AE35F4" w:rsidRPr="00152566">
        <w:rPr>
          <w:rFonts w:ascii="Palatino Linotype" w:hAnsi="Palatino Linotype"/>
          <w:b/>
          <w:iCs/>
        </w:rPr>
        <w:t xml:space="preserve"> </w:t>
      </w:r>
      <w:r w:rsidR="00922F01" w:rsidRPr="00363A9C">
        <w:rPr>
          <w:rFonts w:ascii="Palatino Linotype" w:hAnsi="Palatino Linotype" w:cs="Palatino Linotype"/>
          <w:bCs/>
          <w:iCs/>
        </w:rPr>
        <w:t xml:space="preserve">that brings </w:t>
      </w:r>
      <w:r w:rsidR="00AE35F4">
        <w:rPr>
          <w:rFonts w:ascii="Palatino Linotype" w:hAnsi="Palatino Linotype" w:cs="Palatino Linotype"/>
          <w:bCs/>
          <w:iCs/>
        </w:rPr>
        <w:t xml:space="preserve">first-person action </w:t>
      </w:r>
      <w:r w:rsidR="00922F01" w:rsidRPr="00363A9C">
        <w:rPr>
          <w:rFonts w:ascii="Palatino Linotype" w:hAnsi="Palatino Linotype" w:cs="Palatino Linotype"/>
          <w:bCs/>
          <w:iCs/>
        </w:rPr>
        <w:t>gamers together in a shared, persistent</w:t>
      </w:r>
      <w:r w:rsidR="00A50411" w:rsidRPr="00363A9C">
        <w:rPr>
          <w:rFonts w:ascii="Palatino Linotype" w:hAnsi="Palatino Linotype" w:cs="Palatino Linotype"/>
          <w:bCs/>
          <w:iCs/>
        </w:rPr>
        <w:t xml:space="preserve"> online</w:t>
      </w:r>
      <w:r w:rsidR="00922F01" w:rsidRPr="00363A9C">
        <w:rPr>
          <w:rFonts w:ascii="Palatino Linotype" w:hAnsi="Palatino Linotype" w:cs="Palatino Linotype"/>
          <w:bCs/>
          <w:iCs/>
        </w:rPr>
        <w:t xml:space="preserve"> world</w:t>
      </w:r>
      <w:r w:rsidR="00A50411" w:rsidRPr="00363A9C">
        <w:rPr>
          <w:rFonts w:ascii="Palatino Linotype" w:hAnsi="Palatino Linotype" w:cs="Palatino Linotype"/>
          <w:bCs/>
          <w:iCs/>
        </w:rPr>
        <w:t xml:space="preserve"> filled with sweeping adventures.  </w:t>
      </w:r>
    </w:p>
    <w:p w:rsidR="00CF05DC" w:rsidRDefault="00CF05DC">
      <w:pPr>
        <w:spacing w:line="360" w:lineRule="auto"/>
        <w:jc w:val="both"/>
        <w:rPr>
          <w:rFonts w:ascii="Palatino Linotype" w:hAnsi="Palatino Linotype" w:cs="Palatino Linotype"/>
          <w:bCs/>
          <w:iCs/>
        </w:rPr>
      </w:pPr>
    </w:p>
    <w:p w:rsidR="00A95AAD" w:rsidRDefault="00A30021" w:rsidP="00A95AAD">
      <w:pPr>
        <w:spacing w:line="360" w:lineRule="auto"/>
        <w:jc w:val="both"/>
      </w:pPr>
      <w:r>
        <w:rPr>
          <w:rFonts w:ascii="Palatino Linotype" w:hAnsi="Palatino Linotype" w:cs="Palatino Linotype"/>
          <w:bCs/>
          <w:iCs/>
        </w:rPr>
        <w:t xml:space="preserve">To match the epic feel of </w:t>
      </w:r>
      <w:r>
        <w:rPr>
          <w:rFonts w:ascii="Palatino Linotype" w:hAnsi="Palatino Linotype" w:cs="Palatino Linotype"/>
          <w:b/>
          <w:bCs/>
          <w:i/>
          <w:iCs/>
        </w:rPr>
        <w:t xml:space="preserve">Destiny, </w:t>
      </w:r>
      <w:r>
        <w:rPr>
          <w:rFonts w:ascii="Palatino Linotype" w:hAnsi="Palatino Linotype" w:cs="Palatino Linotype"/>
          <w:bCs/>
          <w:iCs/>
        </w:rPr>
        <w:t>the demo-theater wil</w:t>
      </w:r>
      <w:r w:rsidR="002C2A42">
        <w:rPr>
          <w:rFonts w:ascii="Palatino Linotype" w:hAnsi="Palatino Linotype" w:cs="Palatino Linotype"/>
          <w:bCs/>
          <w:iCs/>
        </w:rPr>
        <w:t xml:space="preserve">l be the biggest ever built in </w:t>
      </w:r>
      <w:r w:rsidR="00FC526E">
        <w:rPr>
          <w:rFonts w:ascii="Palatino Linotype" w:hAnsi="Palatino Linotype" w:cs="Palatino Linotype"/>
          <w:bCs/>
          <w:iCs/>
        </w:rPr>
        <w:t>G</w:t>
      </w:r>
      <w:r>
        <w:rPr>
          <w:rFonts w:ascii="Palatino Linotype" w:hAnsi="Palatino Linotype" w:cs="Palatino Linotype"/>
          <w:bCs/>
          <w:iCs/>
        </w:rPr>
        <w:t>amescom history</w:t>
      </w:r>
      <w:r w:rsidR="00D643EC">
        <w:rPr>
          <w:rFonts w:ascii="Palatino Linotype" w:hAnsi="Palatino Linotype" w:cs="Palatino Linotype"/>
          <w:bCs/>
          <w:iCs/>
        </w:rPr>
        <w:t xml:space="preserve"> –</w:t>
      </w:r>
      <w:r w:rsidR="00C86265">
        <w:rPr>
          <w:rFonts w:ascii="Palatino Linotype" w:hAnsi="Palatino Linotype" w:cs="Palatino Linotype"/>
          <w:bCs/>
          <w:iCs/>
        </w:rPr>
        <w:t xml:space="preserve"> </w:t>
      </w:r>
      <w:r w:rsidR="00D643EC">
        <w:rPr>
          <w:rFonts w:ascii="Palatino Linotype" w:hAnsi="Palatino Linotype" w:cs="Palatino Linotype"/>
          <w:bCs/>
          <w:iCs/>
        </w:rPr>
        <w:t>72ft in length, 43ft wide,</w:t>
      </w:r>
      <w:r w:rsidR="00C86265">
        <w:rPr>
          <w:rFonts w:ascii="Palatino Linotype" w:hAnsi="Palatino Linotype" w:cs="Palatino Linotype"/>
          <w:bCs/>
          <w:iCs/>
        </w:rPr>
        <w:t xml:space="preserve"> and the height of a 3-storey house at </w:t>
      </w:r>
      <w:r w:rsidR="00D643EC">
        <w:rPr>
          <w:rFonts w:ascii="Palatino Linotype" w:hAnsi="Palatino Linotype" w:cs="Palatino Linotype"/>
          <w:bCs/>
          <w:iCs/>
        </w:rPr>
        <w:t>26ft high and with 192 seats</w:t>
      </w:r>
      <w:r w:rsidR="00832728">
        <w:rPr>
          <w:rFonts w:ascii="Palatino Linotype" w:hAnsi="Palatino Linotype" w:cs="Palatino Linotype"/>
          <w:bCs/>
          <w:iCs/>
        </w:rPr>
        <w:t xml:space="preserve"> and </w:t>
      </w:r>
      <w:r w:rsidR="00D37CB1">
        <w:rPr>
          <w:rFonts w:ascii="Palatino Linotype" w:hAnsi="Palatino Linotype"/>
        </w:rPr>
        <w:t>will showcase a seven-player live-demo set in Old Russia, bringing the buzz and experience from E3 straight to German fans for the first time.</w:t>
      </w:r>
      <w:r w:rsidR="00C05C25">
        <w:rPr>
          <w:rFonts w:ascii="Palatino Linotype" w:hAnsi="Palatino Linotype" w:cs="Palatino Linotype"/>
          <w:bCs/>
          <w:iCs/>
        </w:rPr>
        <w:t xml:space="preserve"> The theatre will be accompanied by a</w:t>
      </w:r>
      <w:r w:rsidR="00140FC5">
        <w:rPr>
          <w:rFonts w:ascii="Palatino Linotype" w:hAnsi="Palatino Linotype" w:cs="Palatino Linotype"/>
          <w:bCs/>
          <w:iCs/>
        </w:rPr>
        <w:t xml:space="preserve"> custom-built ‘Fallen’ statue, offering visitors to the booth a chance to create and upload their very own </w:t>
      </w:r>
      <w:r w:rsidR="00140FC5" w:rsidRPr="00140FC5">
        <w:rPr>
          <w:rFonts w:ascii="Palatino Linotype" w:hAnsi="Palatino Linotype" w:cs="Palatino Linotype"/>
          <w:b/>
          <w:bCs/>
          <w:i/>
          <w:iCs/>
        </w:rPr>
        <w:t>Destiny</w:t>
      </w:r>
      <w:r w:rsidR="00140FC5">
        <w:rPr>
          <w:rFonts w:ascii="Palatino Linotype" w:hAnsi="Palatino Linotype" w:cs="Palatino Linotype"/>
          <w:bCs/>
          <w:iCs/>
        </w:rPr>
        <w:t xml:space="preserve"> photo moment, and a pre-order area powered by GameStop will be offering limited edition </w:t>
      </w:r>
      <w:r w:rsidR="00140FC5" w:rsidRPr="00140FC5">
        <w:rPr>
          <w:rFonts w:ascii="Palatino Linotype" w:hAnsi="Palatino Linotype" w:cs="Palatino Linotype"/>
          <w:b/>
          <w:bCs/>
          <w:i/>
          <w:iCs/>
        </w:rPr>
        <w:t>Destiny</w:t>
      </w:r>
      <w:r w:rsidR="00140FC5">
        <w:rPr>
          <w:rFonts w:ascii="Palatino Linotype" w:hAnsi="Palatino Linotype" w:cs="Palatino Linotype"/>
          <w:bCs/>
          <w:iCs/>
        </w:rPr>
        <w:t xml:space="preserve"> t-shirts. Fans will also be able to get their hands on a series of exclusive </w:t>
      </w:r>
      <w:r w:rsidR="00140FC5" w:rsidRPr="00140FC5">
        <w:rPr>
          <w:rFonts w:ascii="Palatino Linotype" w:hAnsi="Palatino Linotype" w:cs="Palatino Linotype"/>
          <w:b/>
          <w:bCs/>
          <w:i/>
          <w:iCs/>
        </w:rPr>
        <w:t>Destiny</w:t>
      </w:r>
      <w:r w:rsidR="00140FC5">
        <w:rPr>
          <w:rFonts w:ascii="Palatino Linotype" w:hAnsi="Palatino Linotype" w:cs="Palatino Linotype"/>
          <w:bCs/>
          <w:iCs/>
        </w:rPr>
        <w:t xml:space="preserve"> trading cards by tracking down the giveaway points across the show, including the pre-order area and the</w:t>
      </w:r>
      <w:r w:rsidR="00105207">
        <w:rPr>
          <w:rFonts w:ascii="Palatino Linotype" w:hAnsi="Palatino Linotype" w:cs="Palatino Linotype"/>
          <w:bCs/>
          <w:iCs/>
        </w:rPr>
        <w:t xml:space="preserve"> theatre</w:t>
      </w:r>
      <w:r w:rsidR="00E87E59">
        <w:rPr>
          <w:rFonts w:ascii="Palatino Linotype" w:hAnsi="Palatino Linotype" w:cs="Palatino Linotype"/>
          <w:bCs/>
          <w:iCs/>
        </w:rPr>
        <w:t xml:space="preserve">.  </w:t>
      </w:r>
      <w:r w:rsidR="00A95AAD" w:rsidRPr="00A95AAD">
        <w:rPr>
          <w:rFonts w:ascii="Palatino Linotype" w:hAnsi="Palatino Linotype"/>
        </w:rPr>
        <w:t xml:space="preserve">On the first day of the consumer show, Activision and Bungie will release a new ViDoc entitled </w:t>
      </w:r>
      <w:r w:rsidR="00A95AAD" w:rsidRPr="00E94847">
        <w:rPr>
          <w:rFonts w:ascii="Palatino Linotype" w:hAnsi="Palatino Linotype"/>
        </w:rPr>
        <w:t xml:space="preserve">“Out Here in the Wild” </w:t>
      </w:r>
      <w:r w:rsidR="00A95AAD" w:rsidRPr="00A95AAD">
        <w:rPr>
          <w:rFonts w:ascii="Palatino Linotype" w:hAnsi="Palatino Linotype"/>
        </w:rPr>
        <w:t xml:space="preserve">that gives viewers behind-the-scenes access to the creators of </w:t>
      </w:r>
      <w:r w:rsidR="00A95AAD" w:rsidRPr="00A95AAD">
        <w:rPr>
          <w:rFonts w:ascii="Palatino Linotype" w:hAnsi="Palatino Linotype"/>
          <w:b/>
          <w:bCs/>
          <w:i/>
          <w:iCs/>
        </w:rPr>
        <w:t xml:space="preserve">Destiny’s </w:t>
      </w:r>
      <w:r w:rsidR="00A95AAD" w:rsidRPr="00A95AAD">
        <w:rPr>
          <w:rFonts w:ascii="Palatino Linotype" w:hAnsi="Palatino Linotype"/>
        </w:rPr>
        <w:t>rich universe.</w:t>
      </w:r>
    </w:p>
    <w:p w:rsidR="00140FC5" w:rsidRDefault="00140FC5">
      <w:pPr>
        <w:spacing w:line="360" w:lineRule="auto"/>
        <w:jc w:val="both"/>
        <w:rPr>
          <w:rFonts w:ascii="Palatino Linotype" w:hAnsi="Palatino Linotype" w:cs="Palatino Linotype"/>
          <w:bCs/>
          <w:iCs/>
        </w:rPr>
      </w:pPr>
    </w:p>
    <w:p w:rsidR="00081D5F" w:rsidRDefault="00A50411" w:rsidP="004106B0">
      <w:pPr>
        <w:spacing w:line="360" w:lineRule="auto"/>
        <w:jc w:val="both"/>
        <w:rPr>
          <w:rFonts w:ascii="Palatino Linotype" w:hAnsi="Palatino Linotype"/>
          <w:color w:val="000000"/>
        </w:rPr>
      </w:pPr>
      <w:r w:rsidRPr="00363A9C">
        <w:rPr>
          <w:rFonts w:ascii="Palatino Linotype" w:hAnsi="Palatino Linotype"/>
          <w:color w:val="000000"/>
        </w:rPr>
        <w:t>In a story-driven universe,</w:t>
      </w:r>
      <w:r w:rsidR="00097FAB">
        <w:rPr>
          <w:rFonts w:ascii="Palatino Linotype" w:hAnsi="Palatino Linotype"/>
          <w:color w:val="000000"/>
        </w:rPr>
        <w:t xml:space="preserve"> the</w:t>
      </w:r>
      <w:r w:rsidRPr="00363A9C">
        <w:rPr>
          <w:rFonts w:ascii="Palatino Linotype" w:hAnsi="Palatino Linotype"/>
          <w:color w:val="000000"/>
        </w:rPr>
        <w:t xml:space="preserve"> </w:t>
      </w:r>
      <w:r w:rsidR="00097FAB">
        <w:rPr>
          <w:rFonts w:ascii="Palatino Linotype" w:hAnsi="Palatino Linotype"/>
          <w:b/>
          <w:i/>
          <w:color w:val="000000"/>
        </w:rPr>
        <w:t>Destiny</w:t>
      </w:r>
      <w:r w:rsidRPr="00363A9C">
        <w:rPr>
          <w:rFonts w:ascii="Palatino Linotype" w:hAnsi="Palatino Linotype"/>
          <w:b/>
          <w:i/>
          <w:color w:val="000000"/>
        </w:rPr>
        <w:t xml:space="preserve"> </w:t>
      </w:r>
      <w:r w:rsidRPr="00363A9C">
        <w:rPr>
          <w:rFonts w:ascii="Palatino Linotype" w:hAnsi="Palatino Linotype"/>
          <w:color w:val="000000"/>
        </w:rPr>
        <w:t>saga unfolds through</w:t>
      </w:r>
      <w:r w:rsidR="00097FAB">
        <w:rPr>
          <w:rFonts w:ascii="Palatino Linotype" w:hAnsi="Palatino Linotype"/>
          <w:color w:val="000000"/>
        </w:rPr>
        <w:t xml:space="preserve"> epic tales and</w:t>
      </w:r>
      <w:r w:rsidRPr="00363A9C">
        <w:rPr>
          <w:rFonts w:ascii="Palatino Linotype" w:hAnsi="Palatino Linotype"/>
          <w:color w:val="000000"/>
        </w:rPr>
        <w:t xml:space="preserve"> adventures by immersing players in a</w:t>
      </w:r>
      <w:r w:rsidR="00304C96">
        <w:rPr>
          <w:rFonts w:ascii="Palatino Linotype" w:hAnsi="Palatino Linotype"/>
          <w:color w:val="000000"/>
        </w:rPr>
        <w:t>n</w:t>
      </w:r>
      <w:r w:rsidRPr="00363A9C">
        <w:rPr>
          <w:rFonts w:ascii="Palatino Linotype" w:hAnsi="Palatino Linotype"/>
          <w:color w:val="000000"/>
        </w:rPr>
        <w:t xml:space="preserve"> </w:t>
      </w:r>
      <w:r w:rsidR="00097FAB">
        <w:rPr>
          <w:rFonts w:ascii="Palatino Linotype" w:hAnsi="Palatino Linotype"/>
          <w:color w:val="000000"/>
        </w:rPr>
        <w:t>ambitiously-connected</w:t>
      </w:r>
      <w:r w:rsidRPr="00363A9C">
        <w:rPr>
          <w:rFonts w:ascii="Palatino Linotype" w:hAnsi="Palatino Linotype"/>
          <w:color w:val="000000"/>
        </w:rPr>
        <w:t xml:space="preserve"> new </w:t>
      </w:r>
      <w:r w:rsidR="00EB2389" w:rsidRPr="00363A9C">
        <w:rPr>
          <w:rFonts w:ascii="Palatino Linotype" w:hAnsi="Palatino Linotype"/>
          <w:color w:val="000000"/>
        </w:rPr>
        <w:t>universe</w:t>
      </w:r>
      <w:r w:rsidRPr="00363A9C">
        <w:rPr>
          <w:rFonts w:ascii="Palatino Linotype" w:hAnsi="Palatino Linotype"/>
          <w:color w:val="000000"/>
        </w:rPr>
        <w:t xml:space="preserve"> filled with cooperative, competitive, public, and social activities.  </w:t>
      </w:r>
      <w:r w:rsidRPr="00363A9C">
        <w:rPr>
          <w:rFonts w:ascii="Palatino Linotype" w:hAnsi="Palatino Linotype"/>
        </w:rPr>
        <w:t xml:space="preserve">Developed for the </w:t>
      </w:r>
      <w:r w:rsidR="00AA3039">
        <w:rPr>
          <w:rFonts w:ascii="Palatino Linotype" w:hAnsi="Palatino Linotype"/>
        </w:rPr>
        <w:t xml:space="preserve">PS4 </w:t>
      </w:r>
      <w:r w:rsidRPr="00363A9C">
        <w:rPr>
          <w:rFonts w:ascii="Palatino Linotype" w:hAnsi="Palatino Linotype" w:cs="Palatino Linotype"/>
        </w:rPr>
        <w:t>, P</w:t>
      </w:r>
      <w:r w:rsidR="00AA3039">
        <w:rPr>
          <w:rFonts w:ascii="Palatino Linotype" w:hAnsi="Palatino Linotype" w:cs="Palatino Linotype"/>
        </w:rPr>
        <w:t>S3</w:t>
      </w:r>
      <w:r w:rsidRPr="00363A9C">
        <w:rPr>
          <w:rFonts w:ascii="Palatino Linotype" w:hAnsi="Palatino Linotype" w:cs="Palatino Linotype"/>
        </w:rPr>
        <w:t xml:space="preserve">, </w:t>
      </w:r>
      <w:r w:rsidRPr="00363A9C">
        <w:rPr>
          <w:rFonts w:ascii="Palatino Linotype" w:hAnsi="Palatino Linotype"/>
        </w:rPr>
        <w:lastRenderedPageBreak/>
        <w:t xml:space="preserve">Xbox </w:t>
      </w:r>
      <w:r w:rsidR="00E62C0C">
        <w:rPr>
          <w:rFonts w:ascii="Palatino Linotype" w:hAnsi="Palatino Linotype"/>
        </w:rPr>
        <w:t>One</w:t>
      </w:r>
      <w:r w:rsidR="00E62C0C" w:rsidRPr="00363A9C">
        <w:rPr>
          <w:rFonts w:ascii="Palatino Linotype" w:hAnsi="Palatino Linotype" w:cs="Palatino Linotype"/>
        </w:rPr>
        <w:t xml:space="preserve"> </w:t>
      </w:r>
      <w:r w:rsidR="00AF6C21">
        <w:rPr>
          <w:rFonts w:ascii="Palatino Linotype" w:hAnsi="Palatino Linotype" w:cs="Palatino Linotype"/>
        </w:rPr>
        <w:t>and Xbox 360.</w:t>
      </w:r>
      <w:r w:rsidR="00E11289">
        <w:rPr>
          <w:rFonts w:ascii="Palatino Linotype" w:hAnsi="Palatino Linotype" w:cs="Palatino Linotype"/>
        </w:rPr>
        <w:t xml:space="preserve"> </w:t>
      </w:r>
      <w:r w:rsidR="007B32F7" w:rsidRPr="001646A6">
        <w:rPr>
          <w:rFonts w:ascii="Palatino Linotype" w:hAnsi="Palatino Linotype"/>
        </w:rPr>
        <w:t xml:space="preserve">For more information, visit </w:t>
      </w:r>
      <w:hyperlink r:id="rId11" w:history="1">
        <w:r w:rsidR="007B32F7" w:rsidRPr="001646A6">
          <w:rPr>
            <w:rStyle w:val="Hyperlink"/>
            <w:rFonts w:ascii="Palatino Linotype" w:hAnsi="Palatino Linotype"/>
          </w:rPr>
          <w:t>www.DestinyTheGame.com</w:t>
        </w:r>
      </w:hyperlink>
      <w:r w:rsidR="007B32F7" w:rsidRPr="001646A6">
        <w:rPr>
          <w:rFonts w:ascii="Palatino Linotype" w:hAnsi="Palatino Linotype"/>
        </w:rPr>
        <w:t xml:space="preserve">.  For exclusive updates, follow the official Destiny social channels at </w:t>
      </w:r>
      <w:hyperlink r:id="rId12" w:history="1">
        <w:r w:rsidR="007B32F7" w:rsidRPr="001646A6">
          <w:rPr>
            <w:rStyle w:val="Hyperlink"/>
            <w:rFonts w:ascii="Palatino Linotype" w:hAnsi="Palatino Linotype"/>
          </w:rPr>
          <w:t>www.facebook.com/DestinyTheGame</w:t>
        </w:r>
      </w:hyperlink>
      <w:r w:rsidR="007B32F7" w:rsidRPr="001646A6">
        <w:rPr>
          <w:rStyle w:val="Hyperlink"/>
        </w:rPr>
        <w:t xml:space="preserve"> </w:t>
      </w:r>
      <w:r w:rsidR="007B32F7" w:rsidRPr="001646A6">
        <w:rPr>
          <w:rFonts w:ascii="Palatino Linotype" w:hAnsi="Palatino Linotype"/>
        </w:rPr>
        <w:t xml:space="preserve">and </w:t>
      </w:r>
      <w:r w:rsidR="007B32F7" w:rsidRPr="001646A6">
        <w:rPr>
          <w:rStyle w:val="Hyperlink"/>
        </w:rPr>
        <w:t>@DestinyTheGame</w:t>
      </w:r>
      <w:r w:rsidR="007B32F7" w:rsidRPr="001646A6">
        <w:rPr>
          <w:rFonts w:ascii="Palatino Linotype" w:hAnsi="Palatino Linotype"/>
        </w:rPr>
        <w:t xml:space="preserve"> on Twitter, and interact directly with the developers at </w:t>
      </w:r>
      <w:hyperlink r:id="rId13" w:history="1">
        <w:r w:rsidR="007B32F7" w:rsidRPr="001646A6">
          <w:rPr>
            <w:rStyle w:val="Hyperlink"/>
          </w:rPr>
          <w:t>www.Bungie.net</w:t>
        </w:r>
      </w:hyperlink>
      <w:r w:rsidR="007B32F7" w:rsidRPr="001646A6">
        <w:rPr>
          <w:rFonts w:ascii="Palatino Linotype" w:hAnsi="Palatino Linotype"/>
          <w:color w:val="000000"/>
        </w:rPr>
        <w:t>.  Pre-order the game now at select retailers around the world.</w:t>
      </w:r>
      <w:r w:rsidR="007B32F7">
        <w:rPr>
          <w:rFonts w:ascii="Palatino Linotype" w:hAnsi="Palatino Linotype"/>
          <w:color w:val="000000"/>
        </w:rPr>
        <w:t> </w:t>
      </w:r>
    </w:p>
    <w:p w:rsidR="00737BDF" w:rsidRPr="00363A9C" w:rsidRDefault="00737BDF" w:rsidP="004106B0">
      <w:pPr>
        <w:spacing w:line="360" w:lineRule="auto"/>
        <w:jc w:val="both"/>
        <w:rPr>
          <w:rFonts w:ascii="Palatino Linotype" w:hAnsi="Palatino Linotype"/>
          <w:color w:val="000000"/>
        </w:rPr>
      </w:pPr>
    </w:p>
    <w:p w:rsidR="00830B04" w:rsidRDefault="003F47F7" w:rsidP="003F47F7">
      <w:pPr>
        <w:spacing w:line="360" w:lineRule="auto"/>
        <w:jc w:val="both"/>
        <w:rPr>
          <w:rFonts w:ascii="Palatino Linotype" w:hAnsi="Palatino Linotype" w:cs="Palatino Linotype"/>
          <w:bCs/>
          <w:iCs/>
        </w:rPr>
      </w:pPr>
      <w:r w:rsidRPr="00E66E6D">
        <w:rPr>
          <w:rFonts w:ascii="Palatino Linotype" w:hAnsi="Palatino Linotype" w:cs="Palatino Linotype"/>
          <w:b/>
          <w:bCs/>
          <w:i/>
          <w:iCs/>
        </w:rPr>
        <w:t>Skylanders SWAP Force</w:t>
      </w:r>
      <w:r w:rsidR="00FB2018">
        <w:rPr>
          <w:rFonts w:ascii="Palatino Linotype" w:hAnsi="Palatino Linotype" w:cs="Palatino Linotype"/>
          <w:b/>
          <w:bCs/>
          <w:i/>
          <w:iCs/>
        </w:rPr>
        <w:t>™</w:t>
      </w:r>
      <w:r w:rsidR="004E0217">
        <w:rPr>
          <w:rFonts w:ascii="Palatino Linotype" w:hAnsi="Palatino Linotype" w:cs="Palatino Linotype"/>
          <w:bCs/>
          <w:iCs/>
        </w:rPr>
        <w:t xml:space="preserve"> </w:t>
      </w:r>
    </w:p>
    <w:p w:rsidR="00737BDF" w:rsidRDefault="00737BDF" w:rsidP="003F47F7">
      <w:pPr>
        <w:spacing w:line="360" w:lineRule="auto"/>
        <w:jc w:val="both"/>
        <w:rPr>
          <w:rFonts w:ascii="Palatino Linotype" w:hAnsi="Palatino Linotype" w:cs="Palatino Linotype"/>
          <w:bCs/>
          <w:iCs/>
        </w:rPr>
      </w:pPr>
    </w:p>
    <w:p w:rsidR="00AF6C21" w:rsidRPr="00E12907" w:rsidRDefault="006654AA" w:rsidP="003F47F7">
      <w:pPr>
        <w:spacing w:line="360" w:lineRule="auto"/>
        <w:jc w:val="both"/>
        <w:rPr>
          <w:rFonts w:ascii="Palatino Linotype" w:hAnsi="Palatino Linotype" w:cs="Palatino Linotype"/>
          <w:bCs/>
          <w:iCs/>
        </w:rPr>
      </w:pPr>
      <w:r>
        <w:rPr>
          <w:rFonts w:ascii="Palatino Linotype" w:hAnsi="Palatino Linotype" w:cs="Palatino Linotype"/>
          <w:bCs/>
          <w:iCs/>
        </w:rPr>
        <w:t xml:space="preserve">The next iteration in </w:t>
      </w:r>
      <w:r w:rsidR="003D4DA4">
        <w:rPr>
          <w:rFonts w:ascii="Palatino Linotype" w:hAnsi="Palatino Linotype" w:cs="Palatino Linotype"/>
          <w:bCs/>
          <w:iCs/>
        </w:rPr>
        <w:t>Activision’s number one selling game for the first half of 2013</w:t>
      </w:r>
      <w:r w:rsidR="00C16C7D">
        <w:rPr>
          <w:rStyle w:val="FootnoteReference"/>
        </w:rPr>
        <w:footnoteRef/>
      </w:r>
      <w:r w:rsidR="003D4DA4">
        <w:rPr>
          <w:rFonts w:ascii="Palatino Linotype" w:hAnsi="Palatino Linotype" w:cs="Palatino Linotype"/>
          <w:bCs/>
          <w:iCs/>
        </w:rPr>
        <w:t xml:space="preserve"> is delivering a whole new world of innovation </w:t>
      </w:r>
      <w:r w:rsidR="00AF6C21">
        <w:rPr>
          <w:rFonts w:ascii="Palatino Linotype" w:hAnsi="Palatino Linotype" w:cs="Palatino Linotype"/>
          <w:bCs/>
          <w:iCs/>
        </w:rPr>
        <w:t>with</w:t>
      </w:r>
      <w:r w:rsidR="004E0217">
        <w:rPr>
          <w:rFonts w:ascii="Palatino Linotype" w:hAnsi="Palatino Linotype" w:cs="Palatino Linotype"/>
          <w:bCs/>
          <w:iCs/>
        </w:rPr>
        <w:t xml:space="preserve"> </w:t>
      </w:r>
      <w:r w:rsidR="004E0217" w:rsidRPr="004E0217">
        <w:rPr>
          <w:rFonts w:ascii="Palatino Linotype" w:hAnsi="Palatino Linotype" w:cs="Palatino Linotype"/>
          <w:b/>
          <w:bCs/>
          <w:i/>
          <w:iCs/>
        </w:rPr>
        <w:t>Skylanders</w:t>
      </w:r>
      <w:r w:rsidR="00AF6C21" w:rsidRPr="004E0217">
        <w:rPr>
          <w:rFonts w:ascii="Palatino Linotype" w:hAnsi="Palatino Linotype" w:cs="Palatino Linotype"/>
          <w:b/>
          <w:bCs/>
          <w:i/>
          <w:iCs/>
        </w:rPr>
        <w:t xml:space="preserve"> </w:t>
      </w:r>
      <w:r w:rsidR="003F47F7" w:rsidRPr="004E0217">
        <w:rPr>
          <w:rFonts w:ascii="Palatino Linotype" w:hAnsi="Palatino Linotype" w:cs="Palatino Linotype"/>
          <w:b/>
          <w:bCs/>
          <w:i/>
          <w:iCs/>
        </w:rPr>
        <w:t>SWAP Force</w:t>
      </w:r>
      <w:r w:rsidR="00F84894" w:rsidRPr="00F84894">
        <w:rPr>
          <w:rFonts w:ascii="Palatino Linotype" w:hAnsi="Palatino Linotype" w:cs="Palatino Linotype"/>
          <w:bCs/>
          <w:iCs/>
        </w:rPr>
        <w:t xml:space="preserve">, which introduces the </w:t>
      </w:r>
      <w:r w:rsidR="003D4DA4" w:rsidRPr="00F84894">
        <w:rPr>
          <w:rFonts w:ascii="Palatino Linotype" w:hAnsi="Palatino Linotype" w:cs="Palatino Linotype"/>
          <w:bCs/>
          <w:iCs/>
        </w:rPr>
        <w:t>groundbreaking</w:t>
      </w:r>
      <w:r w:rsidR="00F84894" w:rsidRPr="00F84894">
        <w:rPr>
          <w:rFonts w:ascii="Palatino Linotype" w:hAnsi="Palatino Linotype" w:cs="Palatino Linotype"/>
          <w:bCs/>
          <w:iCs/>
        </w:rPr>
        <w:t xml:space="preserve"> new feature — dynamic swapability. </w:t>
      </w:r>
      <w:r w:rsidR="00AE2237">
        <w:rPr>
          <w:rFonts w:ascii="Palatino Linotype" w:hAnsi="Palatino Linotype" w:cs="Palatino Linotype"/>
          <w:bCs/>
          <w:iCs/>
        </w:rPr>
        <w:t>The pioneers of the toys-to-life genre are presenting k</w:t>
      </w:r>
      <w:r w:rsidR="00F84894" w:rsidRPr="00F84894">
        <w:rPr>
          <w:rFonts w:ascii="Palatino Linotype" w:hAnsi="Palatino Linotype" w:cs="Palatino Linotype"/>
          <w:bCs/>
          <w:iCs/>
        </w:rPr>
        <w:t xml:space="preserve">ids and gamers </w:t>
      </w:r>
      <w:r w:rsidR="00AE2237">
        <w:rPr>
          <w:rFonts w:ascii="Palatino Linotype" w:hAnsi="Palatino Linotype" w:cs="Palatino Linotype"/>
          <w:bCs/>
          <w:iCs/>
        </w:rPr>
        <w:t>with</w:t>
      </w:r>
      <w:r w:rsidR="00F84894" w:rsidRPr="00F84894">
        <w:rPr>
          <w:rFonts w:ascii="Palatino Linotype" w:hAnsi="Palatino Linotype" w:cs="Palatino Linotype"/>
          <w:bCs/>
          <w:iCs/>
        </w:rPr>
        <w:t xml:space="preserve"> unprecedented levels of choice in how they explore Skylands and battle </w:t>
      </w:r>
      <w:r w:rsidR="004E0217">
        <w:rPr>
          <w:rFonts w:ascii="Palatino Linotype" w:hAnsi="Palatino Linotype" w:cs="Palatino Linotype"/>
          <w:bCs/>
          <w:iCs/>
        </w:rPr>
        <w:t>K</w:t>
      </w:r>
      <w:r w:rsidR="005F3620">
        <w:rPr>
          <w:rFonts w:ascii="Palatino Linotype" w:hAnsi="Palatino Linotype" w:cs="Palatino Linotype"/>
          <w:bCs/>
          <w:iCs/>
        </w:rPr>
        <w:t>aos</w:t>
      </w:r>
      <w:r w:rsidR="00F84894" w:rsidRPr="00F84894">
        <w:rPr>
          <w:rFonts w:ascii="Palatino Linotype" w:hAnsi="Palatino Linotype" w:cs="Palatino Linotype"/>
          <w:bCs/>
          <w:iCs/>
        </w:rPr>
        <w:t xml:space="preserve"> by swapping the top and bottom halves of the toys to transform 16 </w:t>
      </w:r>
      <w:r w:rsidR="004E0217" w:rsidRPr="00AE2237">
        <w:rPr>
          <w:rFonts w:ascii="Palatino Linotype" w:hAnsi="Palatino Linotype" w:cs="Palatino Linotype"/>
          <w:bCs/>
          <w:i/>
          <w:iCs/>
        </w:rPr>
        <w:t>S</w:t>
      </w:r>
      <w:r w:rsidR="00FB2018" w:rsidRPr="00AE2237">
        <w:rPr>
          <w:rFonts w:ascii="Palatino Linotype" w:hAnsi="Palatino Linotype" w:cs="Palatino Linotype"/>
          <w:bCs/>
          <w:i/>
          <w:iCs/>
        </w:rPr>
        <w:t>WAP F</w:t>
      </w:r>
      <w:r w:rsidR="00F84894" w:rsidRPr="00AE2237">
        <w:rPr>
          <w:rFonts w:ascii="Palatino Linotype" w:hAnsi="Palatino Linotype" w:cs="Palatino Linotype"/>
          <w:bCs/>
          <w:i/>
          <w:iCs/>
        </w:rPr>
        <w:t>orce</w:t>
      </w:r>
      <w:r w:rsidR="00E72796" w:rsidRPr="00AE2237">
        <w:rPr>
          <w:rFonts w:ascii="Palatino Linotype" w:hAnsi="Palatino Linotype" w:cs="Palatino Linotype"/>
          <w:bCs/>
          <w:iCs/>
          <w:vertAlign w:val="superscript"/>
        </w:rPr>
        <w:t>TM</w:t>
      </w:r>
      <w:r w:rsidR="00F84894" w:rsidRPr="00F84894">
        <w:rPr>
          <w:rFonts w:ascii="Palatino Linotype" w:hAnsi="Palatino Linotype" w:cs="Palatino Linotype"/>
          <w:bCs/>
          <w:iCs/>
        </w:rPr>
        <w:t> characters into more than 250 unique combinations</w:t>
      </w:r>
      <w:r w:rsidR="00C16C7D">
        <w:rPr>
          <w:rStyle w:val="FootnoteReference"/>
        </w:rPr>
        <w:t>2</w:t>
      </w:r>
      <w:r w:rsidR="005F3620" w:rsidRPr="00F84894">
        <w:rPr>
          <w:rFonts w:ascii="Palatino Linotype" w:hAnsi="Palatino Linotype" w:cs="Palatino Linotype"/>
          <w:bCs/>
          <w:iCs/>
        </w:rPr>
        <w:t xml:space="preserve">.  </w:t>
      </w:r>
      <w:r w:rsidR="00F84894" w:rsidRPr="00F84894">
        <w:rPr>
          <w:rFonts w:ascii="Palatino Linotype" w:hAnsi="Palatino Linotype" w:cs="Palatino Linotype"/>
          <w:bCs/>
          <w:iCs/>
        </w:rPr>
        <w:t xml:space="preserve">Gamescom attendees visiting the Showmode </w:t>
      </w:r>
      <w:r w:rsidR="00FD1095">
        <w:rPr>
          <w:rFonts w:ascii="Palatino Linotype" w:hAnsi="Palatino Linotype" w:cs="Palatino Linotype"/>
          <w:bCs/>
          <w:iCs/>
        </w:rPr>
        <w:t>i</w:t>
      </w:r>
      <w:r w:rsidR="00F84894" w:rsidRPr="00F84894">
        <w:rPr>
          <w:rFonts w:ascii="Palatino Linotype" w:hAnsi="Palatino Linotype" w:cs="Palatino Linotype"/>
          <w:bCs/>
          <w:iCs/>
        </w:rPr>
        <w:t xml:space="preserve">n the Activision booth will have the chance to get </w:t>
      </w:r>
      <w:r w:rsidR="004E0217">
        <w:rPr>
          <w:rFonts w:ascii="Palatino Linotype" w:hAnsi="Palatino Linotype" w:cs="Palatino Linotype"/>
          <w:bCs/>
          <w:iCs/>
        </w:rPr>
        <w:t>hold of one of three exclusive T</w:t>
      </w:r>
      <w:r w:rsidR="00F84894" w:rsidRPr="00F84894">
        <w:rPr>
          <w:rFonts w:ascii="Palatino Linotype" w:hAnsi="Palatino Linotype" w:cs="Palatino Linotype"/>
          <w:bCs/>
          <w:iCs/>
        </w:rPr>
        <w:t xml:space="preserve">-shirts created especially for </w:t>
      </w:r>
      <w:r w:rsidR="005F3620">
        <w:rPr>
          <w:rFonts w:ascii="Palatino Linotype" w:hAnsi="Palatino Linotype" w:cs="Palatino Linotype"/>
          <w:bCs/>
          <w:iCs/>
        </w:rPr>
        <w:t>G</w:t>
      </w:r>
      <w:r w:rsidR="00F84894" w:rsidRPr="00F84894">
        <w:rPr>
          <w:rFonts w:ascii="Palatino Linotype" w:hAnsi="Palatino Linotype" w:cs="Palatino Linotype"/>
          <w:bCs/>
          <w:iCs/>
        </w:rPr>
        <w:t xml:space="preserve">amescom.  </w:t>
      </w:r>
      <w:r w:rsidR="00E12907" w:rsidRPr="004D38DD">
        <w:rPr>
          <w:rFonts w:ascii="Palatino Linotype" w:hAnsi="Palatino Linotype" w:cs="Palatino Linotype"/>
          <w:bCs/>
          <w:iCs/>
        </w:rPr>
        <w:t>Visitors to</w:t>
      </w:r>
      <w:r w:rsidR="00AA3039" w:rsidRPr="004D38DD">
        <w:t xml:space="preserve"> </w:t>
      </w:r>
      <w:r w:rsidR="00AA3039" w:rsidRPr="004D38DD">
        <w:rPr>
          <w:rFonts w:ascii="Palatino Linotype" w:hAnsi="Palatino Linotype" w:cs="Palatino Linotype"/>
          <w:bCs/>
          <w:iCs/>
        </w:rPr>
        <w:t>SONY Computer Entertainment Deutschland booth</w:t>
      </w:r>
      <w:r w:rsidR="00E12907" w:rsidRPr="004D38DD">
        <w:rPr>
          <w:rFonts w:ascii="Palatino Linotype" w:hAnsi="Palatino Linotype" w:cs="Palatino Linotype"/>
          <w:bCs/>
          <w:iCs/>
        </w:rPr>
        <w:t xml:space="preserve"> </w:t>
      </w:r>
      <w:r w:rsidR="00F84894" w:rsidRPr="004D38DD">
        <w:rPr>
          <w:rFonts w:ascii="Palatino Linotype" w:hAnsi="Palatino Linotype" w:cs="Palatino Linotype"/>
          <w:bCs/>
          <w:iCs/>
        </w:rPr>
        <w:t xml:space="preserve">in hall </w:t>
      </w:r>
      <w:r w:rsidR="00FE5C74" w:rsidRPr="004D38DD">
        <w:rPr>
          <w:rFonts w:ascii="Palatino Linotype" w:hAnsi="Palatino Linotype" w:cs="Palatino Linotype"/>
          <w:bCs/>
          <w:iCs/>
        </w:rPr>
        <w:t>7</w:t>
      </w:r>
      <w:r w:rsidR="00F84894" w:rsidRPr="004D38DD">
        <w:rPr>
          <w:rFonts w:ascii="Palatino Linotype" w:hAnsi="Palatino Linotype" w:cs="Palatino Linotype"/>
          <w:bCs/>
          <w:iCs/>
        </w:rPr>
        <w:t xml:space="preserve">.1. </w:t>
      </w:r>
      <w:r w:rsidR="00E12907" w:rsidRPr="004D38DD">
        <w:rPr>
          <w:rFonts w:ascii="Palatino Linotype" w:hAnsi="Palatino Linotype" w:cs="Palatino Linotype"/>
          <w:bCs/>
          <w:iCs/>
        </w:rPr>
        <w:t xml:space="preserve">will </w:t>
      </w:r>
      <w:r w:rsidR="00F84894" w:rsidRPr="004D38DD">
        <w:rPr>
          <w:rFonts w:ascii="Palatino Linotype" w:hAnsi="Palatino Linotype" w:cs="Palatino Linotype"/>
          <w:bCs/>
          <w:iCs/>
        </w:rPr>
        <w:t xml:space="preserve">be able to play </w:t>
      </w:r>
      <w:r w:rsidR="004E0217" w:rsidRPr="004D38DD">
        <w:rPr>
          <w:rFonts w:ascii="Palatino Linotype" w:hAnsi="Palatino Linotype" w:cs="Palatino Linotype"/>
          <w:bCs/>
          <w:i/>
          <w:iCs/>
        </w:rPr>
        <w:t xml:space="preserve">Skylanders </w:t>
      </w:r>
      <w:r w:rsidR="00F84894" w:rsidRPr="004D38DD">
        <w:rPr>
          <w:rFonts w:ascii="Palatino Linotype" w:hAnsi="Palatino Linotype" w:cs="Palatino Linotype"/>
          <w:bCs/>
          <w:i/>
          <w:iCs/>
        </w:rPr>
        <w:t>SWAP Force</w:t>
      </w:r>
      <w:r w:rsidR="00F84894" w:rsidRPr="004D38DD">
        <w:rPr>
          <w:rFonts w:ascii="Palatino Linotype" w:hAnsi="Palatino Linotype" w:cs="Palatino Linotype"/>
          <w:bCs/>
          <w:iCs/>
        </w:rPr>
        <w:t xml:space="preserve"> on</w:t>
      </w:r>
      <w:r w:rsidR="00E12907" w:rsidRPr="004D38DD">
        <w:rPr>
          <w:rFonts w:ascii="Palatino Linotype" w:hAnsi="Palatino Linotype" w:cs="Palatino Linotype"/>
          <w:bCs/>
          <w:iCs/>
        </w:rPr>
        <w:t xml:space="preserve"> </w:t>
      </w:r>
      <w:r w:rsidR="00AA3039" w:rsidRPr="004D38DD">
        <w:rPr>
          <w:rFonts w:ascii="Palatino Linotype" w:hAnsi="Palatino Linotype" w:cs="Palatino Linotype"/>
          <w:bCs/>
          <w:iCs/>
        </w:rPr>
        <w:t xml:space="preserve">PS3 </w:t>
      </w:r>
      <w:r w:rsidR="009625E1" w:rsidRPr="004D38DD">
        <w:rPr>
          <w:rFonts w:ascii="Palatino Linotype" w:hAnsi="Palatino Linotype" w:cs="Palatino Linotype"/>
          <w:bCs/>
          <w:iCs/>
        </w:rPr>
        <w:t>and P</w:t>
      </w:r>
      <w:r w:rsidR="00AA3039" w:rsidRPr="004D38DD">
        <w:rPr>
          <w:rFonts w:ascii="Palatino Linotype" w:hAnsi="Palatino Linotype" w:cs="Palatino Linotype"/>
          <w:bCs/>
          <w:iCs/>
        </w:rPr>
        <w:t>S</w:t>
      </w:r>
      <w:r w:rsidR="009625E1" w:rsidRPr="004D38DD">
        <w:rPr>
          <w:rFonts w:ascii="Palatino Linotype" w:hAnsi="Palatino Linotype" w:cs="Palatino Linotype"/>
          <w:bCs/>
          <w:iCs/>
        </w:rPr>
        <w:t>4</w:t>
      </w:r>
      <w:r w:rsidR="00F84894" w:rsidRPr="004D38DD">
        <w:rPr>
          <w:rFonts w:ascii="Palatino Linotype" w:hAnsi="Palatino Linotype" w:cs="Palatino Linotype"/>
          <w:bCs/>
          <w:iCs/>
        </w:rPr>
        <w:t>.</w:t>
      </w:r>
      <w:r w:rsidR="00F84894">
        <w:rPr>
          <w:rFonts w:ascii="Palatino Linotype" w:hAnsi="Palatino Linotype" w:cs="Palatino Linotype"/>
          <w:bCs/>
          <w:iCs/>
        </w:rPr>
        <w:t xml:space="preserve">  </w:t>
      </w:r>
    </w:p>
    <w:p w:rsidR="00AF6C21" w:rsidRDefault="00AF6C21" w:rsidP="003F47F7">
      <w:pPr>
        <w:spacing w:line="360" w:lineRule="auto"/>
        <w:jc w:val="both"/>
        <w:rPr>
          <w:rFonts w:ascii="Palatino Linotype" w:hAnsi="Palatino Linotype" w:cs="Palatino Linotype"/>
          <w:bCs/>
          <w:iCs/>
        </w:rPr>
      </w:pPr>
    </w:p>
    <w:p w:rsidR="003F47F7" w:rsidRPr="00E439E7" w:rsidRDefault="003F47F7" w:rsidP="003F47F7">
      <w:pPr>
        <w:spacing w:line="360" w:lineRule="auto"/>
        <w:jc w:val="both"/>
        <w:rPr>
          <w:rFonts w:ascii="Palatino Linotype" w:hAnsi="Palatino Linotype"/>
        </w:rPr>
      </w:pPr>
      <w:r>
        <w:rPr>
          <w:rFonts w:ascii="Palatino Linotype" w:hAnsi="Palatino Linotype" w:cs="Palatino Linotype"/>
          <w:bCs/>
          <w:iCs/>
        </w:rPr>
        <w:t xml:space="preserve">Set in a richly detailed </w:t>
      </w:r>
      <w:r w:rsidR="00097FAB">
        <w:rPr>
          <w:rFonts w:ascii="Palatino Linotype" w:hAnsi="Palatino Linotype" w:cs="Palatino Linotype"/>
          <w:bCs/>
          <w:iCs/>
        </w:rPr>
        <w:t>next generation world,</w:t>
      </w:r>
      <w:r>
        <w:rPr>
          <w:rFonts w:ascii="Palatino Linotype" w:hAnsi="Palatino Linotype" w:cs="Palatino Linotype"/>
          <w:bCs/>
          <w:iCs/>
        </w:rPr>
        <w:t xml:space="preserve"> </w:t>
      </w:r>
      <w:r w:rsidRPr="00723D43">
        <w:rPr>
          <w:rFonts w:ascii="Palatino Linotype" w:hAnsi="Palatino Linotype" w:cs="Palatino Linotype"/>
          <w:b/>
          <w:bCs/>
          <w:i/>
          <w:iCs/>
        </w:rPr>
        <w:t>Skylanders SWAP Force</w:t>
      </w:r>
      <w:r>
        <w:rPr>
          <w:rFonts w:ascii="Palatino Linotype" w:hAnsi="Palatino Linotype" w:cs="Palatino Linotype"/>
          <w:b/>
          <w:bCs/>
          <w:i/>
          <w:iCs/>
        </w:rPr>
        <w:t xml:space="preserve"> </w:t>
      </w:r>
      <w:r>
        <w:rPr>
          <w:rFonts w:ascii="Palatino Linotype" w:hAnsi="Palatino Linotype" w:cs="Palatino Linotype"/>
          <w:bCs/>
          <w:iCs/>
        </w:rPr>
        <w:t>takes ki</w:t>
      </w:r>
      <w:r w:rsidR="00C408A8">
        <w:rPr>
          <w:rFonts w:ascii="Palatino Linotype" w:hAnsi="Palatino Linotype" w:cs="Palatino Linotype"/>
          <w:bCs/>
          <w:iCs/>
        </w:rPr>
        <w:t>ds on an all-new adventure with</w:t>
      </w:r>
      <w:r>
        <w:rPr>
          <w:rFonts w:ascii="Palatino Linotype" w:hAnsi="Palatino Linotype" w:cs="Palatino Linotype"/>
          <w:bCs/>
          <w:iCs/>
        </w:rPr>
        <w:t xml:space="preserve"> </w:t>
      </w:r>
      <w:r w:rsidR="00C408A8">
        <w:rPr>
          <w:rFonts w:ascii="Palatino Linotype" w:hAnsi="Palatino Linotype" w:cs="Palatino Linotype"/>
          <w:bCs/>
          <w:iCs/>
        </w:rPr>
        <w:t>32</w:t>
      </w:r>
      <w:r>
        <w:rPr>
          <w:rFonts w:ascii="Palatino Linotype" w:hAnsi="Palatino Linotype" w:cs="Palatino Linotype"/>
          <w:bCs/>
          <w:iCs/>
        </w:rPr>
        <w:t xml:space="preserve"> </w:t>
      </w:r>
      <w:r w:rsidR="002C2A42">
        <w:rPr>
          <w:rFonts w:ascii="Palatino Linotype" w:hAnsi="Palatino Linotype" w:cs="Palatino Linotype"/>
          <w:bCs/>
          <w:iCs/>
        </w:rPr>
        <w:t xml:space="preserve">brand new </w:t>
      </w:r>
      <w:r>
        <w:rPr>
          <w:rFonts w:ascii="Palatino Linotype" w:hAnsi="Palatino Linotype" w:cs="Palatino Linotype"/>
          <w:bCs/>
          <w:iCs/>
        </w:rPr>
        <w:t xml:space="preserve">heroic characters </w:t>
      </w:r>
      <w:r w:rsidR="008F42C2">
        <w:rPr>
          <w:rFonts w:ascii="Palatino Linotype" w:hAnsi="Palatino Linotype" w:cs="Palatino Linotype"/>
          <w:bCs/>
          <w:iCs/>
        </w:rPr>
        <w:t xml:space="preserve">that </w:t>
      </w:r>
      <w:r w:rsidR="00177DD1">
        <w:rPr>
          <w:rFonts w:ascii="Palatino Linotype" w:hAnsi="Palatino Linotype" w:cs="Palatino Linotype"/>
          <w:bCs/>
          <w:iCs/>
        </w:rPr>
        <w:t xml:space="preserve">each </w:t>
      </w:r>
      <w:r w:rsidR="008F42C2">
        <w:rPr>
          <w:rFonts w:ascii="Palatino Linotype" w:hAnsi="Palatino Linotype" w:cs="Palatino Linotype"/>
          <w:bCs/>
          <w:iCs/>
        </w:rPr>
        <w:t>offer</w:t>
      </w:r>
      <w:r w:rsidR="00C27FB2" w:rsidRPr="008F42C2">
        <w:rPr>
          <w:rFonts w:ascii="Palatino Linotype" w:hAnsi="Palatino Linotype" w:cs="Palatino Linotype"/>
          <w:bCs/>
          <w:iCs/>
        </w:rPr>
        <w:t xml:space="preserve"> unique </w:t>
      </w:r>
      <w:r w:rsidRPr="008F42C2">
        <w:rPr>
          <w:rFonts w:ascii="Palatino Linotype" w:hAnsi="Palatino Linotype" w:cs="Palatino Linotype"/>
          <w:bCs/>
          <w:iCs/>
        </w:rPr>
        <w:t>powers</w:t>
      </w:r>
      <w:r w:rsidR="00C27FB2" w:rsidRPr="008F42C2">
        <w:rPr>
          <w:rFonts w:ascii="Palatino Linotype" w:hAnsi="Palatino Linotype" w:cs="Palatino Linotype"/>
          <w:bCs/>
          <w:iCs/>
        </w:rPr>
        <w:t xml:space="preserve"> and personalities</w:t>
      </w:r>
      <w:r w:rsidR="001F4121" w:rsidRPr="008F42C2">
        <w:rPr>
          <w:rFonts w:ascii="Palatino Linotype" w:hAnsi="Palatino Linotype" w:cs="Palatino Linotype"/>
          <w:bCs/>
          <w:iCs/>
        </w:rPr>
        <w:t xml:space="preserve">.  </w:t>
      </w:r>
      <w:r w:rsidR="008F42C2" w:rsidRPr="008F42C2">
        <w:rPr>
          <w:rFonts w:ascii="Palatino Linotype" w:hAnsi="Palatino Linotype" w:cs="Palatino Linotype"/>
          <w:bCs/>
          <w:iCs/>
        </w:rPr>
        <w:t xml:space="preserve">The game </w:t>
      </w:r>
      <w:r w:rsidR="00C47534" w:rsidRPr="00714D87">
        <w:rPr>
          <w:rFonts w:ascii="Palatino Linotype" w:hAnsi="Palatino Linotype"/>
        </w:rPr>
        <w:t xml:space="preserve">also </w:t>
      </w:r>
      <w:r w:rsidR="00C27FB2" w:rsidRPr="00714D87">
        <w:rPr>
          <w:rFonts w:ascii="Palatino Linotype" w:hAnsi="Palatino Linotype"/>
        </w:rPr>
        <w:t xml:space="preserve">features new abilities – such as flying, climbing, and teleporting – which can be used in </w:t>
      </w:r>
      <w:r w:rsidR="008F42C2">
        <w:rPr>
          <w:rFonts w:ascii="Palatino Linotype" w:hAnsi="Palatino Linotype"/>
        </w:rPr>
        <w:t xml:space="preserve">special </w:t>
      </w:r>
      <w:r w:rsidR="00C27FB2" w:rsidRPr="00714D87">
        <w:rPr>
          <w:rFonts w:ascii="Palatino Linotype" w:hAnsi="Palatino Linotype"/>
        </w:rPr>
        <w:t xml:space="preserve">areas of Skylands.  </w:t>
      </w:r>
      <w:r w:rsidR="00C47534" w:rsidRPr="008F42C2">
        <w:rPr>
          <w:rFonts w:ascii="Palatino Linotype" w:hAnsi="Palatino Linotype"/>
        </w:rPr>
        <w:t>Additionally, f</w:t>
      </w:r>
      <w:r w:rsidRPr="008F42C2">
        <w:rPr>
          <w:rFonts w:ascii="Palatino Linotype" w:hAnsi="Palatino Linotype"/>
        </w:rPr>
        <w:t>ans can play with their entire</w:t>
      </w:r>
      <w:r w:rsidRPr="00363A9C">
        <w:rPr>
          <w:rFonts w:ascii="Palatino Linotype" w:hAnsi="Palatino Linotype"/>
        </w:rPr>
        <w:t xml:space="preserve"> collection of </w:t>
      </w:r>
      <w:r>
        <w:rPr>
          <w:rFonts w:ascii="Palatino Linotype" w:hAnsi="Palatino Linotype"/>
        </w:rPr>
        <w:t xml:space="preserve">100+, forward-compatible </w:t>
      </w:r>
      <w:r w:rsidR="00C27FB2">
        <w:rPr>
          <w:rFonts w:ascii="Palatino Linotype" w:hAnsi="Palatino Linotype"/>
        </w:rPr>
        <w:t xml:space="preserve">toys </w:t>
      </w:r>
      <w:r w:rsidRPr="00363A9C">
        <w:rPr>
          <w:rFonts w:ascii="Palatino Linotype" w:hAnsi="Palatino Linotype"/>
        </w:rPr>
        <w:t xml:space="preserve">from both </w:t>
      </w:r>
      <w:r w:rsidRPr="00363A9C">
        <w:rPr>
          <w:rFonts w:ascii="Palatino Linotype" w:hAnsi="Palatino Linotype"/>
          <w:i/>
        </w:rPr>
        <w:t>Skylanders Spyro’s Adventure</w:t>
      </w:r>
      <w:r w:rsidR="00E72796">
        <w:rPr>
          <w:rFonts w:ascii="Palatino Linotype" w:hAnsi="Palatino Linotype"/>
          <w:i/>
          <w:vertAlign w:val="superscript"/>
        </w:rPr>
        <w:t>TM</w:t>
      </w:r>
      <w:r w:rsidR="00E72796" w:rsidRPr="00363A9C">
        <w:rPr>
          <w:rFonts w:ascii="Palatino Linotype" w:hAnsi="Palatino Linotype"/>
        </w:rPr>
        <w:t xml:space="preserve"> </w:t>
      </w:r>
      <w:r w:rsidRPr="00363A9C">
        <w:rPr>
          <w:rFonts w:ascii="Palatino Linotype" w:hAnsi="Palatino Linotype"/>
        </w:rPr>
        <w:t xml:space="preserve">and </w:t>
      </w:r>
      <w:r w:rsidRPr="00363A9C">
        <w:rPr>
          <w:rFonts w:ascii="Palatino Linotype" w:hAnsi="Palatino Linotype"/>
          <w:i/>
        </w:rPr>
        <w:t>Skylanders Giants</w:t>
      </w:r>
      <w:r w:rsidR="007D6DA0" w:rsidRPr="00F74D42">
        <w:rPr>
          <w:rFonts w:ascii="Palatino Linotype" w:hAnsi="Palatino Linotype" w:cs="Calibri"/>
          <w:b/>
          <w:bCs/>
          <w:i/>
          <w:iCs/>
        </w:rPr>
        <w:t>™</w:t>
      </w:r>
      <w:r w:rsidRPr="00363A9C">
        <w:rPr>
          <w:rFonts w:ascii="Palatino Linotype" w:hAnsi="Palatino Linotype" w:cs="Helvetica Neue"/>
        </w:rPr>
        <w:t xml:space="preserve">.  </w:t>
      </w:r>
      <w:r w:rsidRPr="00363A9C">
        <w:rPr>
          <w:rFonts w:ascii="Palatino Linotype" w:hAnsi="Palatino Linotype"/>
          <w:b/>
          <w:i/>
        </w:rPr>
        <w:t xml:space="preserve">Skylanders SWAP Force </w:t>
      </w:r>
      <w:r>
        <w:rPr>
          <w:rFonts w:ascii="Palatino Linotype" w:hAnsi="Palatino Linotype"/>
        </w:rPr>
        <w:t>is set to release in North America on October 13</w:t>
      </w:r>
      <w:r w:rsidRPr="003A26DE">
        <w:rPr>
          <w:rFonts w:ascii="Palatino Linotype" w:hAnsi="Palatino Linotype"/>
        </w:rPr>
        <w:t>, Australia on October 16</w:t>
      </w:r>
      <w:r>
        <w:rPr>
          <w:rFonts w:ascii="Palatino Linotype" w:hAnsi="Palatino Linotype"/>
        </w:rPr>
        <w:t xml:space="preserve"> </w:t>
      </w:r>
      <w:r w:rsidRPr="003A26DE">
        <w:rPr>
          <w:rFonts w:ascii="Palatino Linotype" w:hAnsi="Palatino Linotype"/>
        </w:rPr>
        <w:t xml:space="preserve">and Europe on October 18. </w:t>
      </w:r>
      <w:r w:rsidR="00DF56B4">
        <w:rPr>
          <w:rFonts w:ascii="Palatino Linotype" w:hAnsi="Palatino Linotype"/>
        </w:rPr>
        <w:t xml:space="preserve"> </w:t>
      </w:r>
      <w:r w:rsidRPr="00363A9C">
        <w:rPr>
          <w:rFonts w:ascii="Palatino Linotype" w:hAnsi="Palatino Linotype" w:cs="Palatino Linotype"/>
        </w:rPr>
        <w:lastRenderedPageBreak/>
        <w:t xml:space="preserve">Developed for </w:t>
      </w:r>
      <w:r w:rsidRPr="00363A9C">
        <w:rPr>
          <w:rFonts w:ascii="Palatino Linotype" w:hAnsi="Palatino Linotype"/>
        </w:rPr>
        <w:t>the</w:t>
      </w:r>
      <w:r w:rsidR="00AA3039">
        <w:rPr>
          <w:rFonts w:ascii="Palatino Linotype" w:hAnsi="Palatino Linotype"/>
        </w:rPr>
        <w:t xml:space="preserve"> PS4</w:t>
      </w:r>
      <w:r w:rsidRPr="00363A9C">
        <w:rPr>
          <w:rFonts w:ascii="Palatino Linotype" w:hAnsi="Palatino Linotype" w:cs="Palatino Linotype"/>
        </w:rPr>
        <w:t xml:space="preserve">, </w:t>
      </w:r>
      <w:r w:rsidR="00AA3039">
        <w:rPr>
          <w:rFonts w:ascii="Palatino Linotype" w:hAnsi="Palatino Linotype" w:cs="Palatino Linotype"/>
        </w:rPr>
        <w:t>PS3</w:t>
      </w:r>
      <w:r w:rsidRPr="00363A9C">
        <w:rPr>
          <w:rFonts w:ascii="Palatino Linotype" w:hAnsi="Palatino Linotype" w:cs="Palatino Linotype"/>
        </w:rPr>
        <w:t xml:space="preserve">, </w:t>
      </w:r>
      <w:r w:rsidRPr="00363A9C">
        <w:rPr>
          <w:rFonts w:ascii="Palatino Linotype" w:hAnsi="Palatino Linotype"/>
        </w:rPr>
        <w:t xml:space="preserve">Xbox </w:t>
      </w:r>
      <w:r>
        <w:rPr>
          <w:rFonts w:ascii="Palatino Linotype" w:hAnsi="Palatino Linotype"/>
        </w:rPr>
        <w:t>One</w:t>
      </w:r>
      <w:r w:rsidR="00C913E9">
        <w:rPr>
          <w:rFonts w:ascii="Palatino Linotype" w:hAnsi="Palatino Linotype"/>
        </w:rPr>
        <w:t>,</w:t>
      </w:r>
      <w:r w:rsidRPr="00363A9C">
        <w:rPr>
          <w:rFonts w:ascii="Palatino Linotype" w:hAnsi="Palatino Linotype" w:cs="Palatino Linotype"/>
        </w:rPr>
        <w:t xml:space="preserve"> Xbox 360 </w:t>
      </w:r>
      <w:r>
        <w:rPr>
          <w:rFonts w:ascii="Palatino Linotype" w:hAnsi="Palatino Linotype" w:cs="Palatino Linotype"/>
        </w:rPr>
        <w:t>and</w:t>
      </w:r>
      <w:r w:rsidRPr="00363A9C">
        <w:rPr>
          <w:rFonts w:ascii="Palatino Linotype" w:hAnsi="Palatino Linotype" w:cs="Palatino Linotype"/>
        </w:rPr>
        <w:t xml:space="preserve"> </w:t>
      </w:r>
      <w:r w:rsidR="0067159F">
        <w:rPr>
          <w:rFonts w:ascii="Palatino Linotype" w:hAnsi="Palatino Linotype" w:cs="Palatino Linotype"/>
        </w:rPr>
        <w:t xml:space="preserve">the </w:t>
      </w:r>
      <w:r w:rsidRPr="00363A9C">
        <w:rPr>
          <w:rFonts w:ascii="Palatino Linotype" w:hAnsi="Palatino Linotype" w:cs="Palatino Linotype"/>
        </w:rPr>
        <w:t>Wii U™</w:t>
      </w:r>
      <w:r w:rsidR="0067159F">
        <w:rPr>
          <w:rFonts w:ascii="Palatino Linotype" w:hAnsi="Palatino Linotype" w:cs="Palatino Linotype"/>
        </w:rPr>
        <w:t xml:space="preserve"> </w:t>
      </w:r>
      <w:r w:rsidR="0058302B">
        <w:rPr>
          <w:rFonts w:ascii="Palatino Linotype" w:hAnsi="Palatino Linotype" w:cs="Palatino Linotype"/>
        </w:rPr>
        <w:t>and Wii</w:t>
      </w:r>
      <w:r w:rsidR="0058302B" w:rsidRPr="00363A9C">
        <w:rPr>
          <w:rFonts w:ascii="Palatino Linotype" w:hAnsi="Palatino Linotype" w:cs="Palatino Linotype"/>
        </w:rPr>
        <w:t>™</w:t>
      </w:r>
      <w:r w:rsidR="0058302B">
        <w:rPr>
          <w:rFonts w:ascii="Palatino Linotype" w:hAnsi="Palatino Linotype" w:cs="Palatino Linotype"/>
        </w:rPr>
        <w:t xml:space="preserve">  </w:t>
      </w:r>
      <w:r w:rsidR="0067159F">
        <w:rPr>
          <w:rFonts w:ascii="Palatino Linotype" w:hAnsi="Palatino Linotype" w:cs="Palatino Linotype"/>
        </w:rPr>
        <w:t>system</w:t>
      </w:r>
      <w:r w:rsidR="0058302B">
        <w:rPr>
          <w:rFonts w:ascii="Palatino Linotype" w:hAnsi="Palatino Linotype" w:cs="Palatino Linotype"/>
        </w:rPr>
        <w:t>s</w:t>
      </w:r>
      <w:r w:rsidR="0067159F">
        <w:rPr>
          <w:rFonts w:ascii="Palatino Linotype" w:hAnsi="Palatino Linotype" w:cs="Palatino Linotype"/>
        </w:rPr>
        <w:t xml:space="preserve"> from Nintendo</w:t>
      </w:r>
      <w:r w:rsidR="0058302B">
        <w:rPr>
          <w:rFonts w:ascii="Palatino Linotype" w:hAnsi="Palatino Linotype" w:cs="Palatino Linotype"/>
        </w:rPr>
        <w:t xml:space="preserve"> and Nintendo 3DS</w:t>
      </w:r>
      <w:r w:rsidR="0058302B" w:rsidRPr="0058302B">
        <w:rPr>
          <w:rFonts w:ascii="Palatino Linotype" w:hAnsi="Palatino Linotype"/>
        </w:rPr>
        <w:t>™; and is rated E10+ by the ESRB</w:t>
      </w:r>
      <w:r w:rsidR="0058302B">
        <w:rPr>
          <w:rFonts w:ascii="Palatino Linotype" w:hAnsi="Palatino Linotype"/>
        </w:rPr>
        <w:t>.</w:t>
      </w:r>
    </w:p>
    <w:p w:rsidR="001359BF" w:rsidRDefault="001359BF" w:rsidP="004106B0">
      <w:pPr>
        <w:spacing w:line="360" w:lineRule="auto"/>
        <w:jc w:val="both"/>
        <w:rPr>
          <w:rFonts w:ascii="Palatino Linotype" w:hAnsi="Palatino Linotype" w:cs="Palatino Linotype"/>
        </w:rPr>
      </w:pPr>
    </w:p>
    <w:p w:rsidR="00097FAB" w:rsidRPr="00C05C25" w:rsidRDefault="00097FAB" w:rsidP="004106B0">
      <w:pPr>
        <w:spacing w:line="360" w:lineRule="auto"/>
        <w:jc w:val="both"/>
        <w:rPr>
          <w:rFonts w:ascii="Palatino Linotype" w:hAnsi="Palatino Linotype" w:cs="Palatino Linotype"/>
        </w:rPr>
      </w:pPr>
      <w:r w:rsidRPr="00C16C7D">
        <w:rPr>
          <w:rFonts w:ascii="Palatino Linotype" w:hAnsi="Palatino Linotype" w:cs="Palatino Linotype"/>
          <w:b/>
          <w:i/>
        </w:rPr>
        <w:t>Angry Birds</w:t>
      </w:r>
      <w:r w:rsidR="00E72796" w:rsidRPr="00C16C7D">
        <w:rPr>
          <w:rFonts w:ascii="Palatino Linotype" w:hAnsi="Palatino Linotype" w:cs="Palatino Linotype"/>
          <w:b/>
          <w:i/>
          <w:vertAlign w:val="superscript"/>
        </w:rPr>
        <w:t>TM</w:t>
      </w:r>
      <w:r w:rsidRPr="00C16C7D">
        <w:rPr>
          <w:rFonts w:ascii="Palatino Linotype" w:hAnsi="Palatino Linotype" w:cs="Palatino Linotype"/>
          <w:b/>
          <w:i/>
        </w:rPr>
        <w:t xml:space="preserve"> Star Wars</w:t>
      </w:r>
      <w:r w:rsidR="00E72796" w:rsidRPr="00C16C7D">
        <w:rPr>
          <w:rFonts w:ascii="Palatino Linotype" w:hAnsi="Palatino Linotype" w:cs="Palatino Linotype"/>
          <w:b/>
          <w:i/>
        </w:rPr>
        <w:t>®</w:t>
      </w:r>
      <w:r w:rsidR="001F4F5D" w:rsidRPr="00C16C7D">
        <w:rPr>
          <w:rFonts w:ascii="Palatino Linotype" w:hAnsi="Palatino Linotype" w:cs="Palatino Linotype"/>
          <w:b/>
          <w:i/>
        </w:rPr>
        <w:t xml:space="preserve"> </w:t>
      </w:r>
      <w:r w:rsidR="006B3C6E" w:rsidRPr="00C16C7D">
        <w:rPr>
          <w:rFonts w:ascii="Palatino Linotype" w:hAnsi="Palatino Linotype" w:cs="Palatino Linotype"/>
          <w:b/>
          <w:i/>
        </w:rPr>
        <w:t xml:space="preserve">– </w:t>
      </w:r>
      <w:r w:rsidR="006B3C6E" w:rsidRPr="00C16C7D">
        <w:rPr>
          <w:rFonts w:ascii="Palatino Linotype" w:hAnsi="Palatino Linotype" w:cs="Palatino Linotype"/>
        </w:rPr>
        <w:t>Activision will be showing</w:t>
      </w:r>
      <w:r w:rsidR="001828B0" w:rsidRPr="00C16C7D">
        <w:rPr>
          <w:rFonts w:ascii="Palatino Linotype" w:hAnsi="Palatino Linotype" w:cs="Palatino Linotype"/>
        </w:rPr>
        <w:t xml:space="preserve"> the classic</w:t>
      </w:r>
      <w:r w:rsidR="006B3C6E" w:rsidRPr="00C16C7D">
        <w:rPr>
          <w:rFonts w:ascii="Palatino Linotype" w:hAnsi="Palatino Linotype" w:cs="Palatino Linotype"/>
          <w:b/>
          <w:i/>
        </w:rPr>
        <w:t xml:space="preserve"> Angry Birds Star Wars </w:t>
      </w:r>
      <w:r w:rsidR="001828B0" w:rsidRPr="00C16C7D">
        <w:rPr>
          <w:rFonts w:ascii="Palatino Linotype" w:hAnsi="Palatino Linotype" w:cs="Palatino Linotype"/>
        </w:rPr>
        <w:t>game,</w:t>
      </w:r>
      <w:r w:rsidR="001828B0" w:rsidRPr="00C16C7D">
        <w:rPr>
          <w:rFonts w:ascii="Palatino Linotype" w:hAnsi="Palatino Linotype" w:cs="Palatino Linotype"/>
          <w:b/>
          <w:i/>
        </w:rPr>
        <w:t xml:space="preserve"> </w:t>
      </w:r>
      <w:r w:rsidR="001F4F5D" w:rsidRPr="00C16C7D">
        <w:rPr>
          <w:rFonts w:ascii="Palatino Linotype" w:hAnsi="Palatino Linotype" w:cs="Palatino Linotype"/>
        </w:rPr>
        <w:t xml:space="preserve">which brings together the fun and adventure of two legendary, award-winning franchises for new audiences to enjoy on home and handheld gaming consoles. Combining the engaging gameplay of </w:t>
      </w:r>
      <w:r w:rsidR="001F4F5D" w:rsidRPr="00C16C7D">
        <w:rPr>
          <w:rFonts w:ascii="Palatino Linotype" w:hAnsi="Palatino Linotype" w:cs="Palatino Linotype"/>
          <w:i/>
        </w:rPr>
        <w:t xml:space="preserve">Angry Birds </w:t>
      </w:r>
      <w:r w:rsidR="001F4F5D" w:rsidRPr="00C16C7D">
        <w:rPr>
          <w:rFonts w:ascii="Palatino Linotype" w:hAnsi="Palatino Linotype" w:cs="Palatino Linotype"/>
        </w:rPr>
        <w:t xml:space="preserve">with the beloved lore of the </w:t>
      </w:r>
      <w:r w:rsidR="001F4F5D" w:rsidRPr="00C16C7D">
        <w:rPr>
          <w:rFonts w:ascii="Palatino Linotype" w:hAnsi="Palatino Linotype" w:cs="Palatino Linotype"/>
          <w:i/>
        </w:rPr>
        <w:t>Star Wars</w:t>
      </w:r>
      <w:r w:rsidR="001828B0" w:rsidRPr="00C16C7D">
        <w:rPr>
          <w:rFonts w:ascii="Palatino Linotype" w:hAnsi="Palatino Linotype"/>
          <w:i/>
          <w:iCs/>
        </w:rPr>
        <w:t>™</w:t>
      </w:r>
      <w:r w:rsidR="001F4F5D" w:rsidRPr="00C16C7D">
        <w:rPr>
          <w:rFonts w:ascii="Palatino Linotype" w:hAnsi="Palatino Linotype" w:cs="Palatino Linotype"/>
          <w:i/>
        </w:rPr>
        <w:t xml:space="preserve"> </w:t>
      </w:r>
      <w:r w:rsidR="001F4F5D" w:rsidRPr="00C16C7D">
        <w:rPr>
          <w:rFonts w:ascii="Palatino Linotype" w:hAnsi="Palatino Linotype" w:cs="Palatino Linotype"/>
        </w:rPr>
        <w:t>universe</w:t>
      </w:r>
      <w:r w:rsidR="001F4F5D" w:rsidRPr="001F4F5D">
        <w:rPr>
          <w:rFonts w:ascii="Palatino Linotype" w:hAnsi="Palatino Linotype" w:cs="Palatino Linotype"/>
        </w:rPr>
        <w:t xml:space="preserve">, </w:t>
      </w:r>
      <w:r w:rsidR="001F4F5D" w:rsidRPr="001F4F5D">
        <w:rPr>
          <w:rFonts w:ascii="Palatino Linotype" w:hAnsi="Palatino Linotype" w:cs="Palatino Linotype"/>
          <w:b/>
          <w:i/>
        </w:rPr>
        <w:t>Angry</w:t>
      </w:r>
      <w:r w:rsidR="001F4F5D" w:rsidRPr="001F4F5D">
        <w:rPr>
          <w:rFonts w:ascii="Palatino Linotype" w:hAnsi="Palatino Linotype" w:cs="Palatino Linotype"/>
          <w:i/>
        </w:rPr>
        <w:t xml:space="preserve"> </w:t>
      </w:r>
      <w:r w:rsidR="001F4F5D" w:rsidRPr="001F4F5D">
        <w:rPr>
          <w:rFonts w:ascii="Palatino Linotype" w:hAnsi="Palatino Linotype" w:cs="Palatino Linotype"/>
          <w:b/>
          <w:i/>
        </w:rPr>
        <w:t xml:space="preserve">Birds Star Wars </w:t>
      </w:r>
      <w:r w:rsidR="001F4F5D" w:rsidRPr="001F4F5D">
        <w:rPr>
          <w:rFonts w:ascii="Palatino Linotype" w:hAnsi="Palatino Linotype" w:cs="Palatino Linotype"/>
        </w:rPr>
        <w:t>delivers an epic saga featuring a ragtag group of familiar, feathered faces, iconic environments</w:t>
      </w:r>
      <w:r w:rsidR="001F4F5D">
        <w:rPr>
          <w:rFonts w:ascii="Palatino Linotype" w:hAnsi="Palatino Linotype" w:cs="Palatino Linotype"/>
        </w:rPr>
        <w:t>.</w:t>
      </w:r>
      <w:r w:rsidR="00C05C25">
        <w:rPr>
          <w:rFonts w:ascii="Palatino Linotype" w:hAnsi="Palatino Linotype" w:cs="Palatino Linotype"/>
        </w:rPr>
        <w:t xml:space="preserve"> </w:t>
      </w:r>
      <w:r w:rsidR="00C05C25">
        <w:rPr>
          <w:rFonts w:ascii="Palatino Linotype" w:hAnsi="Palatino Linotype" w:cs="Palatino Linotype"/>
          <w:b/>
          <w:i/>
        </w:rPr>
        <w:t xml:space="preserve">Angry Birds Star Wars </w:t>
      </w:r>
      <w:r w:rsidR="00C05C25" w:rsidRPr="007955FC">
        <w:rPr>
          <w:rFonts w:ascii="Palatino Linotype" w:hAnsi="Palatino Linotype" w:cs="Palatino Linotype"/>
        </w:rPr>
        <w:t xml:space="preserve">can be </w:t>
      </w:r>
      <w:r w:rsidR="00C05C25">
        <w:rPr>
          <w:rFonts w:ascii="Palatino Linotype" w:hAnsi="Palatino Linotype" w:cs="Palatino Linotype"/>
        </w:rPr>
        <w:t>seen live on the Microsoft Xbox Booth.</w:t>
      </w:r>
    </w:p>
    <w:p w:rsidR="0021155B" w:rsidRDefault="0021155B" w:rsidP="00C21AB6">
      <w:pPr>
        <w:spacing w:line="360" w:lineRule="auto"/>
        <w:jc w:val="both"/>
        <w:rPr>
          <w:rFonts w:ascii="Palatino Linotype" w:hAnsi="Palatino Linotype" w:cs="Arial"/>
          <w:b/>
          <w:u w:val="single"/>
        </w:rPr>
      </w:pPr>
    </w:p>
    <w:p w:rsidR="00C21AB6" w:rsidRPr="00D90389" w:rsidRDefault="00C21AB6" w:rsidP="00C21AB6">
      <w:pPr>
        <w:spacing w:line="360" w:lineRule="auto"/>
        <w:jc w:val="both"/>
        <w:rPr>
          <w:rFonts w:ascii="Palatino Linotype" w:hAnsi="Palatino Linotype" w:cs="Arial"/>
          <w:b/>
          <w:u w:val="single"/>
        </w:rPr>
      </w:pPr>
      <w:r w:rsidRPr="00D90389">
        <w:rPr>
          <w:rFonts w:ascii="Palatino Linotype" w:hAnsi="Palatino Linotype" w:cs="Arial"/>
          <w:b/>
          <w:u w:val="single"/>
        </w:rPr>
        <w:t>About Activision Publishing, Inc.</w:t>
      </w:r>
    </w:p>
    <w:p w:rsidR="00C21AB6" w:rsidRPr="00D90389" w:rsidRDefault="00C21AB6" w:rsidP="00C21AB6">
      <w:pPr>
        <w:spacing w:line="360" w:lineRule="auto"/>
        <w:jc w:val="both"/>
        <w:rPr>
          <w:rFonts w:ascii="Palatino Linotype" w:hAnsi="Palatino Linotype"/>
        </w:rPr>
      </w:pPr>
      <w:r w:rsidRPr="00D90389">
        <w:rPr>
          <w:rFonts w:ascii="Palatino Linotype" w:hAnsi="Palatino Linotype"/>
        </w:rPr>
        <w:t xml:space="preserve">Headquartered in Santa Monica, California, Activision Publishing, Inc. is a leading worldwide developer, publisher and distributor of interactive entertainment and leisure products. </w:t>
      </w:r>
    </w:p>
    <w:p w:rsidR="00C21AB6" w:rsidRPr="00D90389" w:rsidRDefault="00C21AB6" w:rsidP="00C21AB6">
      <w:pPr>
        <w:spacing w:line="360" w:lineRule="auto"/>
        <w:jc w:val="both"/>
        <w:rPr>
          <w:rFonts w:ascii="Palatino Linotype" w:hAnsi="Palatino Linotype"/>
        </w:rPr>
      </w:pPr>
    </w:p>
    <w:p w:rsidR="00C21AB6" w:rsidRPr="00D90389" w:rsidRDefault="00C21AB6" w:rsidP="00C21AB6">
      <w:pPr>
        <w:spacing w:line="360" w:lineRule="auto"/>
        <w:jc w:val="both"/>
        <w:rPr>
          <w:rFonts w:ascii="Palatino Linotype" w:hAnsi="Palatino Linotype"/>
        </w:rPr>
      </w:pPr>
      <w:r w:rsidRPr="00D90389">
        <w:rPr>
          <w:rFonts w:ascii="Palatino Linotype" w:hAnsi="Palatino Linotype"/>
        </w:rPr>
        <w:t xml:space="preserve">Activision maintains operations in the U.S., Canada, Brazil, Mexico, the United Kingdom, France, Germany, Ireland, Italy, Sweden, Spain, Norway, Denmark, the Netherlands, Australia, mainland China and the region of Taiwan. More information about Activision and its products can be found on the company’s website, </w:t>
      </w:r>
      <w:hyperlink r:id="rId14" w:tooltip="http://www.activision.com/" w:history="1">
        <w:r w:rsidRPr="00D90389">
          <w:rPr>
            <w:rStyle w:val="Hyperlink"/>
            <w:rFonts w:ascii="Palatino Linotype" w:hAnsi="Palatino Linotype"/>
          </w:rPr>
          <w:t>www.activision.com</w:t>
        </w:r>
      </w:hyperlink>
      <w:r w:rsidRPr="00D90389">
        <w:rPr>
          <w:rFonts w:ascii="Palatino Linotype" w:hAnsi="Palatino Linotype"/>
        </w:rPr>
        <w:t xml:space="preserve">.  </w:t>
      </w:r>
      <w:r w:rsidR="00C16C7D">
        <w:rPr>
          <w:rFonts w:ascii="Palatino Linotype" w:hAnsi="Palatino Linotype"/>
        </w:rPr>
        <w:br/>
      </w:r>
    </w:p>
    <w:p w:rsidR="00C16C7D" w:rsidRDefault="00C16C7D" w:rsidP="00C16C7D">
      <w:pPr>
        <w:pStyle w:val="FootnoteText"/>
      </w:pPr>
      <w:r>
        <w:rPr>
          <w:rStyle w:val="FootnoteReference"/>
        </w:rPr>
        <w:footnoteRef/>
      </w:r>
      <w:r>
        <w:t xml:space="preserve"> Based on revenue including toys and accessory packs, according to The NPD Group and Gfk Chart-Track and Activision internal estimates.</w:t>
      </w:r>
    </w:p>
    <w:p w:rsidR="00C16C7D" w:rsidRDefault="00C16C7D" w:rsidP="00C16C7D">
      <w:pPr>
        <w:pStyle w:val="FootnoteText"/>
      </w:pPr>
    </w:p>
    <w:p w:rsidR="00C16C7D" w:rsidRPr="00E72796" w:rsidRDefault="00C16C7D" w:rsidP="00C16C7D">
      <w:pPr>
        <w:pStyle w:val="FootnoteText"/>
      </w:pPr>
      <w:r>
        <w:rPr>
          <w:rStyle w:val="FootnoteReference"/>
        </w:rPr>
        <w:t>2</w:t>
      </w:r>
      <w:r>
        <w:t xml:space="preserve"> Requires purchase of all 16 </w:t>
      </w:r>
      <w:r>
        <w:rPr>
          <w:i/>
        </w:rPr>
        <w:t>SWAP Force</w:t>
      </w:r>
      <w:r>
        <w:t xml:space="preserve"> figures.</w:t>
      </w:r>
    </w:p>
    <w:p w:rsidR="00C21AB6" w:rsidRPr="00363A9C" w:rsidRDefault="00C21AB6" w:rsidP="00C21AB6">
      <w:pPr>
        <w:pStyle w:val="NormalWeb"/>
        <w:spacing w:before="0" w:beforeAutospacing="0" w:after="0" w:afterAutospacing="0"/>
        <w:jc w:val="both"/>
        <w:rPr>
          <w:rFonts w:ascii="Palatino Linotype" w:hAnsi="Palatino Linotype" w:cs="Palatino Linotype"/>
          <w:color w:val="000000"/>
          <w:sz w:val="16"/>
          <w:szCs w:val="16"/>
          <w:u w:val="single"/>
        </w:rPr>
      </w:pPr>
      <w:r>
        <w:rPr>
          <w:rFonts w:ascii="Palatino Linotype" w:eastAsia="Times New Roman" w:hAnsi="Palatino Linotype"/>
          <w:sz w:val="22"/>
          <w:szCs w:val="22"/>
        </w:rPr>
        <w:br/>
      </w:r>
    </w:p>
    <w:p w:rsidR="00C21AB6" w:rsidRPr="00363A9C" w:rsidRDefault="00C21AB6" w:rsidP="00C21AB6">
      <w:pPr>
        <w:jc w:val="both"/>
        <w:rPr>
          <w:rFonts w:ascii="Palatino Linotype" w:hAnsi="Palatino Linotype" w:cs="Arial"/>
          <w:sz w:val="16"/>
          <w:szCs w:val="16"/>
        </w:rPr>
      </w:pPr>
      <w:r w:rsidRPr="00363A9C">
        <w:rPr>
          <w:rFonts w:ascii="Palatino Linotype" w:hAnsi="Palatino Linotype" w:cs="Arial"/>
          <w:sz w:val="16"/>
          <w:szCs w:val="16"/>
          <w:u w:val="single"/>
        </w:rPr>
        <w:t>Cautionary Note Regarding Forward-looking Statements:</w:t>
      </w:r>
      <w:r w:rsidRPr="00363A9C">
        <w:rPr>
          <w:rFonts w:ascii="Palatino Linotype" w:hAnsi="Palatino Linotype" w:cs="Arial"/>
          <w:sz w:val="16"/>
          <w:szCs w:val="16"/>
        </w:rPr>
        <w:t xml:space="preserve">  Information in this press release that involves Activision Publishing’s expectations, plans, intentions or strategies regarding the future are forward-looking statements</w:t>
      </w:r>
      <w:r w:rsidR="00013017">
        <w:rPr>
          <w:rFonts w:ascii="Palatino Linotype" w:hAnsi="Palatino Linotype" w:cs="Arial"/>
          <w:sz w:val="16"/>
          <w:szCs w:val="16"/>
        </w:rPr>
        <w:t>, including expected launch dates for new products,</w:t>
      </w:r>
      <w:r w:rsidRPr="00363A9C">
        <w:rPr>
          <w:rFonts w:ascii="Palatino Linotype" w:hAnsi="Palatino Linotype" w:cs="Arial"/>
          <w:sz w:val="16"/>
          <w:szCs w:val="16"/>
        </w:rPr>
        <w:t xml:space="preserve"> that are not facts and involve a number of risks and uncertainties. Factors that could cause Activision Publishing’s </w:t>
      </w:r>
      <w:r w:rsidRPr="00363A9C">
        <w:rPr>
          <w:rFonts w:ascii="Palatino Linotype" w:hAnsi="Palatino Linotype" w:cs="Arial"/>
          <w:sz w:val="16"/>
          <w:szCs w:val="16"/>
        </w:rPr>
        <w:lastRenderedPageBreak/>
        <w:t xml:space="preserve">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C21AB6" w:rsidRPr="00363A9C" w:rsidRDefault="00C21AB6" w:rsidP="00C21AB6">
      <w:pPr>
        <w:jc w:val="both"/>
        <w:rPr>
          <w:rFonts w:ascii="Palatino Linotype" w:hAnsi="Palatino Linotype" w:cs="Arial"/>
          <w:sz w:val="16"/>
          <w:szCs w:val="16"/>
        </w:rPr>
      </w:pPr>
    </w:p>
    <w:p w:rsidR="00C21AB6" w:rsidRPr="00363A9C" w:rsidRDefault="00C21AB6" w:rsidP="00C21AB6">
      <w:pPr>
        <w:jc w:val="center"/>
        <w:rPr>
          <w:rFonts w:ascii="Palatino Linotype" w:hAnsi="Palatino Linotype" w:cs="Arial"/>
          <w:sz w:val="16"/>
          <w:szCs w:val="16"/>
        </w:rPr>
      </w:pPr>
      <w:r w:rsidRPr="00363A9C">
        <w:rPr>
          <w:rFonts w:ascii="Palatino Linotype" w:hAnsi="Palatino Linotype" w:cs="Arial"/>
          <w:sz w:val="16"/>
          <w:szCs w:val="16"/>
        </w:rPr>
        <w:t>###</w:t>
      </w:r>
    </w:p>
    <w:p w:rsidR="00C21AB6" w:rsidRPr="00363A9C" w:rsidRDefault="00C21AB6" w:rsidP="00C21AB6">
      <w:pPr>
        <w:jc w:val="both"/>
        <w:rPr>
          <w:rFonts w:ascii="Palatino Linotype" w:hAnsi="Palatino Linotype" w:cs="Palatino Linotype"/>
          <w:sz w:val="16"/>
          <w:szCs w:val="16"/>
        </w:rPr>
      </w:pPr>
    </w:p>
    <w:p w:rsidR="00C21AB6" w:rsidRPr="00363A9C" w:rsidRDefault="00C21AB6" w:rsidP="00C21AB6">
      <w:pPr>
        <w:jc w:val="both"/>
        <w:rPr>
          <w:rFonts w:ascii="Palatino Linotype" w:hAnsi="Palatino Linotype" w:cs="Arial"/>
          <w:sz w:val="16"/>
          <w:szCs w:val="16"/>
        </w:rPr>
      </w:pPr>
      <w:r w:rsidRPr="00363A9C">
        <w:rPr>
          <w:rFonts w:ascii="Palatino Linotype" w:hAnsi="Palatino Linotype" w:cs="Arial"/>
          <w:sz w:val="16"/>
          <w:szCs w:val="16"/>
        </w:rPr>
        <w:t>Halo is a registered trademark of Microsoft Corporation in the United States and/or other countries.  Microsoft is not the publisher of Destiny.  Activision has no affiliation with Halo.</w:t>
      </w:r>
    </w:p>
    <w:p w:rsidR="00C21AB6" w:rsidRPr="00363A9C" w:rsidRDefault="00C21AB6" w:rsidP="00C21AB6">
      <w:pPr>
        <w:jc w:val="both"/>
        <w:rPr>
          <w:rFonts w:ascii="Palatino Linotype" w:hAnsi="Palatino Linotype" w:cs="Arial"/>
          <w:sz w:val="16"/>
          <w:szCs w:val="16"/>
        </w:rPr>
      </w:pPr>
    </w:p>
    <w:p w:rsidR="0031062E" w:rsidRPr="00363A9C" w:rsidRDefault="00C21AB6" w:rsidP="0031062E">
      <w:pPr>
        <w:jc w:val="both"/>
        <w:rPr>
          <w:rFonts w:ascii="Palatino Linotype" w:hAnsi="Palatino Linotype" w:cs="Palatino Linotype"/>
          <w:sz w:val="16"/>
          <w:szCs w:val="16"/>
        </w:rPr>
      </w:pPr>
      <w:r w:rsidRPr="00363A9C">
        <w:rPr>
          <w:rFonts w:ascii="Palatino Linotype" w:hAnsi="Palatino Linotype" w:cs="Arial"/>
          <w:color w:val="000000"/>
          <w:sz w:val="16"/>
          <w:szCs w:val="16"/>
        </w:rPr>
        <w:t>“</w:t>
      </w:r>
      <w:r w:rsidRPr="00363A9C">
        <w:rPr>
          <w:rFonts w:ascii="Palatino Linotype" w:hAnsi="Palatino Linotype" w:cs="Arial"/>
          <w:sz w:val="16"/>
          <w:szCs w:val="16"/>
        </w:rPr>
        <w:t xml:space="preserve">PlayStation” is a registered trademark of Sony Computer Entertainment Inc.  </w:t>
      </w:r>
      <w:r w:rsidR="0067159F" w:rsidRPr="00133BC3">
        <w:rPr>
          <w:rFonts w:ascii="Palatino Linotype" w:hAnsi="Palatino Linotype" w:cs="Arial"/>
          <w:sz w:val="16"/>
          <w:szCs w:val="16"/>
        </w:rPr>
        <w:t>Nintendo trademarks and copyrights are properties of Nintendo.</w:t>
      </w:r>
      <w:r w:rsidR="0067159F">
        <w:rPr>
          <w:rFonts w:ascii="Palatino Linotype" w:hAnsi="Palatino Linotype" w:cs="Arial"/>
          <w:sz w:val="16"/>
          <w:szCs w:val="16"/>
        </w:rPr>
        <w:t xml:space="preserve"> </w:t>
      </w:r>
      <w:r w:rsidRPr="00363A9C">
        <w:rPr>
          <w:rFonts w:ascii="Palatino Linotype" w:hAnsi="Palatino Linotype" w:cs="Palatino Linotype"/>
          <w:sz w:val="16"/>
          <w:szCs w:val="16"/>
        </w:rPr>
        <w:t xml:space="preserve">© 2013 Bungie, Inc.  All rights reserved.  Destiny, the Destiny Logo, Bungie and the Bungie Logo are among the trademarks of Bungie, Inc.  Published and distributed by Activision. </w:t>
      </w:r>
      <w:r w:rsidR="00E11289">
        <w:rPr>
          <w:rFonts w:ascii="Palatino Linotype" w:hAnsi="Palatino Linotype" w:cs="Palatino Linotype"/>
          <w:sz w:val="16"/>
          <w:szCs w:val="16"/>
        </w:rPr>
        <w:t xml:space="preserve"> </w:t>
      </w:r>
      <w:r w:rsidR="0031062E" w:rsidRPr="0031062E">
        <w:rPr>
          <w:rFonts w:ascii="Palatino Linotype" w:hAnsi="Palatino Linotype" w:cs="Palatino Linotype"/>
          <w:sz w:val="16"/>
          <w:szCs w:val="16"/>
        </w:rPr>
        <w:t xml:space="preserve">ACTIVISION, SKYLANDERS SPYRO'S ADVENTURE, SKYLANDERS SWAP FORCE, SKYLANDERS GIANTS, </w:t>
      </w:r>
      <w:r w:rsidR="00D32087">
        <w:rPr>
          <w:rFonts w:ascii="Palatino Linotype" w:hAnsi="Palatino Linotype" w:cs="Palatino Linotype"/>
          <w:sz w:val="16"/>
          <w:szCs w:val="16"/>
        </w:rPr>
        <w:t xml:space="preserve">SWAP FORCE, </w:t>
      </w:r>
      <w:r w:rsidR="0031062E" w:rsidRPr="0031062E">
        <w:rPr>
          <w:rFonts w:ascii="Palatino Linotype" w:hAnsi="Palatino Linotype" w:cs="Palatino Linotype"/>
          <w:sz w:val="16"/>
          <w:szCs w:val="16"/>
        </w:rPr>
        <w:t>CALL OF DUTY, MODERN WARFARE, and CALL OF DUTY GHOSTS are trademarks of Activision Publishing, Inc.</w:t>
      </w:r>
    </w:p>
    <w:p w:rsidR="00C21AB6" w:rsidRDefault="00C21AB6" w:rsidP="00C21AB6">
      <w:pPr>
        <w:jc w:val="both"/>
        <w:rPr>
          <w:rFonts w:ascii="Palatino Linotype" w:hAnsi="Palatino Linotype" w:cs="Palatino Linotype"/>
          <w:sz w:val="16"/>
          <w:szCs w:val="16"/>
        </w:rPr>
      </w:pPr>
    </w:p>
    <w:p w:rsidR="00E72796" w:rsidRPr="00E72796" w:rsidRDefault="00E72796" w:rsidP="00E72796">
      <w:pPr>
        <w:jc w:val="both"/>
        <w:rPr>
          <w:rFonts w:ascii="Palatino Linotype" w:hAnsi="Palatino Linotype" w:cs="Palatino Linotype"/>
          <w:sz w:val="16"/>
          <w:szCs w:val="16"/>
        </w:rPr>
      </w:pPr>
      <w:r w:rsidRPr="00E72796">
        <w:rPr>
          <w:rFonts w:ascii="Palatino Linotype" w:hAnsi="Palatino Linotype" w:cs="Palatino Linotype"/>
          <w:sz w:val="16"/>
          <w:szCs w:val="16"/>
        </w:rPr>
        <w:t xml:space="preserve">Angry Birds is a trademark of Rovio Entertainment Ltd. Copyright 2009-2013 Rovio Entertainment Ltd.  </w:t>
      </w:r>
    </w:p>
    <w:p w:rsidR="00E72796" w:rsidRDefault="00E72796" w:rsidP="00E72796">
      <w:pPr>
        <w:jc w:val="both"/>
        <w:rPr>
          <w:rFonts w:ascii="Palatino Linotype" w:hAnsi="Palatino Linotype" w:cs="Palatino Linotype"/>
          <w:sz w:val="16"/>
          <w:szCs w:val="16"/>
        </w:rPr>
      </w:pPr>
      <w:r w:rsidRPr="00E72796">
        <w:rPr>
          <w:rFonts w:ascii="Palatino Linotype" w:hAnsi="Palatino Linotype" w:cs="Palatino Linotype"/>
          <w:sz w:val="16"/>
          <w:szCs w:val="16"/>
        </w:rPr>
        <w:t>STAR WARS™ and all characters, names, logos and related indicia are trademarks of and © 2013 Lucasfilm Ltd.  All Rights Reserved. Used Under Authorization.</w:t>
      </w:r>
    </w:p>
    <w:p w:rsidR="00E72796" w:rsidRPr="00363A9C" w:rsidRDefault="00E72796" w:rsidP="00C21AB6">
      <w:pPr>
        <w:jc w:val="both"/>
        <w:rPr>
          <w:rFonts w:ascii="Palatino Linotype" w:hAnsi="Palatino Linotype" w:cs="Palatino Linotype"/>
          <w:sz w:val="16"/>
          <w:szCs w:val="16"/>
        </w:rPr>
      </w:pPr>
    </w:p>
    <w:p w:rsidR="00C21AB6" w:rsidRPr="003B4763" w:rsidRDefault="00C21AB6" w:rsidP="00C21AB6">
      <w:pPr>
        <w:widowControl w:val="0"/>
        <w:autoSpaceDE w:val="0"/>
        <w:autoSpaceDN w:val="0"/>
        <w:adjustRightInd w:val="0"/>
        <w:jc w:val="both"/>
        <w:rPr>
          <w:rFonts w:ascii="Palatino Linotype" w:hAnsi="Palatino Linotype" w:cs="Palatino Linotype"/>
          <w:sz w:val="16"/>
          <w:szCs w:val="16"/>
        </w:rPr>
      </w:pPr>
      <w:r w:rsidRPr="00363A9C">
        <w:rPr>
          <w:rFonts w:ascii="Palatino Linotype" w:hAnsi="Palatino Linotype" w:cs="Palatino Linotype"/>
          <w:sz w:val="16"/>
          <w:szCs w:val="16"/>
        </w:rPr>
        <w:t>All other trademarks and trade names are the properties of their respective owners.</w:t>
      </w:r>
    </w:p>
    <w:p w:rsidR="0068023B" w:rsidRDefault="0068023B" w:rsidP="0068023B">
      <w:pPr>
        <w:spacing w:line="360" w:lineRule="auto"/>
        <w:jc w:val="both"/>
        <w:rPr>
          <w:rFonts w:ascii="Palatino Linotype" w:hAnsi="Palatino Linotype" w:cs="Palatino Linotype"/>
          <w:color w:val="000000"/>
          <w:sz w:val="18"/>
          <w:szCs w:val="18"/>
        </w:rPr>
      </w:pPr>
    </w:p>
    <w:p w:rsidR="001054A9" w:rsidRDefault="001054A9" w:rsidP="0068023B">
      <w:pPr>
        <w:spacing w:line="360" w:lineRule="auto"/>
        <w:jc w:val="both"/>
        <w:rPr>
          <w:rFonts w:ascii="Palatino Linotype" w:hAnsi="Palatino Linotype" w:cs="Palatino Linotype"/>
          <w:b/>
          <w:bCs/>
          <w:color w:val="000000"/>
          <w:sz w:val="18"/>
          <w:szCs w:val="18"/>
          <w:u w:val="single"/>
        </w:rPr>
      </w:pPr>
    </w:p>
    <w:p w:rsidR="00707429" w:rsidRPr="007A3445" w:rsidRDefault="00707429" w:rsidP="00707429">
      <w:pPr>
        <w:rPr>
          <w:rFonts w:ascii="Palatino Linotype" w:hAnsi="Palatino Linotype" w:cs="Palatino Linotype"/>
          <w:b/>
          <w:bCs/>
          <w:color w:val="000000"/>
          <w:sz w:val="18"/>
          <w:szCs w:val="18"/>
        </w:rPr>
      </w:pPr>
      <w:r w:rsidRPr="007A3445">
        <w:rPr>
          <w:rFonts w:ascii="Palatino Linotype" w:hAnsi="Palatino Linotype" w:cs="Palatino Linotype"/>
          <w:b/>
          <w:bCs/>
          <w:color w:val="000000"/>
          <w:sz w:val="18"/>
          <w:szCs w:val="18"/>
          <w:u w:val="single"/>
        </w:rPr>
        <w:t xml:space="preserve">For Information, </w:t>
      </w:r>
      <w:r w:rsidR="00B575D2">
        <w:rPr>
          <w:rFonts w:ascii="Palatino Linotype" w:hAnsi="Palatino Linotype" w:cs="Palatino Linotype"/>
          <w:b/>
          <w:bCs/>
          <w:color w:val="000000"/>
          <w:sz w:val="18"/>
          <w:szCs w:val="18"/>
          <w:u w:val="single"/>
        </w:rPr>
        <w:t>c</w:t>
      </w:r>
      <w:r w:rsidR="00B575D2" w:rsidRPr="007A3445">
        <w:rPr>
          <w:rFonts w:ascii="Palatino Linotype" w:hAnsi="Palatino Linotype" w:cs="Palatino Linotype"/>
          <w:b/>
          <w:bCs/>
          <w:color w:val="000000"/>
          <w:sz w:val="18"/>
          <w:szCs w:val="18"/>
          <w:u w:val="single"/>
        </w:rPr>
        <w:t>ontact</w:t>
      </w:r>
      <w:r w:rsidRPr="007A3445">
        <w:rPr>
          <w:rFonts w:ascii="Palatino Linotype" w:hAnsi="Palatino Linotype" w:cs="Palatino Linotype"/>
          <w:b/>
          <w:bCs/>
          <w:color w:val="000000"/>
          <w:sz w:val="18"/>
          <w:szCs w:val="18"/>
        </w:rPr>
        <w:t>:</w:t>
      </w:r>
    </w:p>
    <w:p w:rsidR="00B31E1C" w:rsidRDefault="00B31E1C" w:rsidP="00707429">
      <w:pPr>
        <w:pStyle w:val="Heading2"/>
        <w:rPr>
          <w:rFonts w:ascii="Palatino Linotype" w:hAnsi="Palatino Linotype" w:cs="Palatino Linotype"/>
          <w:sz w:val="18"/>
          <w:szCs w:val="18"/>
        </w:rPr>
      </w:pPr>
    </w:p>
    <w:p w:rsidR="00707429" w:rsidRPr="007A3445" w:rsidRDefault="00707429" w:rsidP="00707429">
      <w:pPr>
        <w:pStyle w:val="Heading2"/>
        <w:rPr>
          <w:rFonts w:ascii="Palatino Linotype" w:hAnsi="Palatino Linotype" w:cs="Palatino Linotype"/>
          <w:sz w:val="18"/>
          <w:szCs w:val="18"/>
        </w:rPr>
      </w:pPr>
      <w:r w:rsidRPr="007A3445">
        <w:rPr>
          <w:rFonts w:ascii="Palatino Linotype" w:hAnsi="Palatino Linotype" w:cs="Palatino Linotype"/>
          <w:sz w:val="18"/>
          <w:szCs w:val="18"/>
        </w:rPr>
        <w:t xml:space="preserve">North America  </w:t>
      </w:r>
      <w:r w:rsidR="007A3445" w:rsidRPr="007A3445">
        <w:rPr>
          <w:rFonts w:ascii="Palatino Linotype" w:hAnsi="Palatino Linotype" w:cs="Palatino Linotype"/>
          <w:sz w:val="18"/>
          <w:szCs w:val="18"/>
        </w:rPr>
        <w:tab/>
      </w:r>
      <w:r w:rsidR="007A3445" w:rsidRPr="007A3445">
        <w:rPr>
          <w:rFonts w:ascii="Palatino Linotype" w:hAnsi="Palatino Linotype" w:cs="Palatino Linotype"/>
          <w:sz w:val="18"/>
          <w:szCs w:val="18"/>
        </w:rPr>
        <w:tab/>
      </w:r>
      <w:r w:rsidR="007A3445" w:rsidRPr="007A3445">
        <w:rPr>
          <w:rFonts w:ascii="Palatino Linotype" w:hAnsi="Palatino Linotype" w:cs="Palatino Linotype"/>
          <w:sz w:val="18"/>
          <w:szCs w:val="18"/>
        </w:rPr>
        <w:tab/>
      </w:r>
      <w:r w:rsidR="00B575D2">
        <w:rPr>
          <w:rFonts w:ascii="Palatino Linotype" w:hAnsi="Palatino Linotype" w:cs="Palatino Linotype"/>
          <w:sz w:val="18"/>
          <w:szCs w:val="18"/>
        </w:rPr>
        <w:tab/>
      </w:r>
      <w:r w:rsidR="00B575D2">
        <w:rPr>
          <w:rFonts w:ascii="Palatino Linotype" w:hAnsi="Palatino Linotype" w:cs="Palatino Linotype"/>
          <w:sz w:val="18"/>
          <w:szCs w:val="18"/>
        </w:rPr>
        <w:tab/>
      </w:r>
      <w:r w:rsidR="00B575D2">
        <w:rPr>
          <w:rFonts w:ascii="Palatino Linotype" w:hAnsi="Palatino Linotype" w:cs="Palatino Linotype"/>
          <w:sz w:val="18"/>
          <w:szCs w:val="18"/>
        </w:rPr>
        <w:tab/>
        <w:t>Europe / Emerging Markets</w:t>
      </w:r>
      <w:r w:rsidR="007A3445" w:rsidRPr="007A3445">
        <w:rPr>
          <w:rFonts w:ascii="Palatino Linotype" w:hAnsi="Palatino Linotype" w:cs="Palatino Linotype"/>
          <w:sz w:val="18"/>
          <w:szCs w:val="18"/>
        </w:rPr>
        <w:tab/>
      </w:r>
    </w:p>
    <w:p w:rsidR="00707429" w:rsidRPr="007A3445" w:rsidRDefault="00130D2A" w:rsidP="00707429">
      <w:pPr>
        <w:pStyle w:val="Heading2"/>
        <w:rPr>
          <w:rFonts w:ascii="Palatino Linotype" w:hAnsi="Palatino Linotype" w:cs="Palatino Linotype"/>
          <w:sz w:val="18"/>
          <w:szCs w:val="18"/>
        </w:rPr>
      </w:pPr>
      <w:r>
        <w:rPr>
          <w:rFonts w:ascii="Palatino Linotype" w:hAnsi="Palatino Linotype" w:cs="Palatino Linotype"/>
          <w:sz w:val="18"/>
          <w:szCs w:val="18"/>
        </w:rPr>
        <w:t>Kyle Walker</w:t>
      </w:r>
      <w:r w:rsidR="007A3445" w:rsidRPr="007A3445">
        <w:rPr>
          <w:rFonts w:ascii="Palatino Linotype" w:hAnsi="Palatino Linotype" w:cs="Palatino Linotype"/>
          <w:sz w:val="18"/>
          <w:szCs w:val="18"/>
        </w:rPr>
        <w:tab/>
      </w:r>
      <w:r w:rsidR="007A3445" w:rsidRPr="007A3445">
        <w:rPr>
          <w:rFonts w:ascii="Palatino Linotype" w:hAnsi="Palatino Linotype" w:cs="Palatino Linotype"/>
          <w:sz w:val="18"/>
          <w:szCs w:val="18"/>
        </w:rPr>
        <w:tab/>
      </w:r>
      <w:r w:rsidR="007A3445" w:rsidRPr="007A3445">
        <w:rPr>
          <w:rFonts w:ascii="Palatino Linotype" w:hAnsi="Palatino Linotype" w:cs="Palatino Linotype"/>
          <w:sz w:val="18"/>
          <w:szCs w:val="18"/>
        </w:rPr>
        <w:tab/>
      </w:r>
      <w:r w:rsidR="007A3445" w:rsidRPr="007A3445">
        <w:rPr>
          <w:rFonts w:ascii="Palatino Linotype" w:hAnsi="Palatino Linotype" w:cs="Palatino Linotype"/>
          <w:sz w:val="18"/>
          <w:szCs w:val="18"/>
        </w:rPr>
        <w:tab/>
      </w:r>
      <w:r w:rsidR="007A3445" w:rsidRPr="007A3445">
        <w:rPr>
          <w:rFonts w:ascii="Palatino Linotype" w:hAnsi="Palatino Linotype" w:cs="Palatino Linotype"/>
          <w:sz w:val="18"/>
          <w:szCs w:val="18"/>
        </w:rPr>
        <w:tab/>
      </w:r>
      <w:r w:rsidR="004E0CB1">
        <w:rPr>
          <w:rFonts w:ascii="Palatino Linotype" w:hAnsi="Palatino Linotype" w:cs="Palatino Linotype"/>
          <w:sz w:val="18"/>
          <w:szCs w:val="18"/>
        </w:rPr>
        <w:tab/>
        <w:t>Adam Paris</w:t>
      </w:r>
      <w:r w:rsidR="007A3445" w:rsidRPr="007A3445">
        <w:rPr>
          <w:rFonts w:ascii="Palatino Linotype" w:hAnsi="Palatino Linotype" w:cs="Palatino Linotype"/>
          <w:sz w:val="18"/>
          <w:szCs w:val="18"/>
        </w:rPr>
        <w:tab/>
      </w:r>
    </w:p>
    <w:p w:rsidR="00707429" w:rsidRPr="00B42207" w:rsidRDefault="00E975B6" w:rsidP="00707429">
      <w:pPr>
        <w:rPr>
          <w:rFonts w:ascii="Palatino Linotype" w:hAnsi="Palatino Linotype" w:cs="Palatino Linotype"/>
          <w:color w:val="000000"/>
          <w:sz w:val="18"/>
          <w:szCs w:val="18"/>
        </w:rPr>
      </w:pPr>
      <w:hyperlink r:id="rId15" w:history="1">
        <w:r w:rsidR="00B42207" w:rsidRPr="00275469">
          <w:rPr>
            <w:rStyle w:val="Hyperlink"/>
            <w:rFonts w:ascii="Palatino Linotype" w:hAnsi="Palatino Linotype" w:cs="Palatino Linotype"/>
            <w:sz w:val="18"/>
            <w:szCs w:val="18"/>
          </w:rPr>
          <w:t>kyle.walker@activision.com</w:t>
        </w:r>
      </w:hyperlink>
      <w:r w:rsidR="00B42207">
        <w:rPr>
          <w:rFonts w:ascii="Palatino Linotype" w:hAnsi="Palatino Linotype" w:cs="Palatino Linotype"/>
          <w:color w:val="000000"/>
          <w:sz w:val="18"/>
          <w:szCs w:val="18"/>
        </w:rPr>
        <w:tab/>
      </w:r>
      <w:r w:rsidR="00B42207">
        <w:rPr>
          <w:rFonts w:ascii="Palatino Linotype" w:hAnsi="Palatino Linotype" w:cs="Palatino Linotype"/>
          <w:color w:val="000000"/>
          <w:sz w:val="18"/>
          <w:szCs w:val="18"/>
        </w:rPr>
        <w:tab/>
      </w:r>
      <w:r w:rsidR="00B42207">
        <w:rPr>
          <w:rFonts w:ascii="Palatino Linotype" w:hAnsi="Palatino Linotype" w:cs="Palatino Linotype"/>
          <w:color w:val="000000"/>
          <w:sz w:val="18"/>
          <w:szCs w:val="18"/>
        </w:rPr>
        <w:tab/>
      </w:r>
      <w:r w:rsidR="00B42207">
        <w:rPr>
          <w:rFonts w:ascii="Palatino Linotype" w:hAnsi="Palatino Linotype" w:cs="Palatino Linotype"/>
          <w:color w:val="000000"/>
          <w:sz w:val="18"/>
          <w:szCs w:val="18"/>
        </w:rPr>
        <w:tab/>
      </w:r>
      <w:hyperlink r:id="rId16" w:history="1">
        <w:r w:rsidR="004E0CB1">
          <w:rPr>
            <w:rStyle w:val="Hyperlink"/>
            <w:rFonts w:ascii="Palatino Linotype" w:hAnsi="Palatino Linotype"/>
            <w:sz w:val="18"/>
            <w:szCs w:val="18"/>
          </w:rPr>
          <w:t>Adam.Paris</w:t>
        </w:r>
        <w:r w:rsidR="004E0CB1" w:rsidRPr="00BD581C">
          <w:rPr>
            <w:rStyle w:val="Hyperlink"/>
            <w:rFonts w:ascii="Palatino Linotype" w:hAnsi="Palatino Linotype"/>
            <w:sz w:val="18"/>
            <w:szCs w:val="18"/>
          </w:rPr>
          <w:t>@activision.com</w:t>
        </w:r>
      </w:hyperlink>
      <w:r w:rsidR="00B575D2">
        <w:rPr>
          <w:rFonts w:ascii="Palatino Linotype" w:hAnsi="Palatino Linotype"/>
          <w:sz w:val="18"/>
          <w:szCs w:val="18"/>
        </w:rPr>
        <w:t xml:space="preserve"> </w:t>
      </w:r>
    </w:p>
    <w:p w:rsidR="00C518B4" w:rsidRPr="0008440E" w:rsidRDefault="00707429" w:rsidP="00707429">
      <w:pPr>
        <w:rPr>
          <w:rFonts w:ascii="Palatino Linotype" w:hAnsi="Palatino Linotype" w:cs="Palatino Linotype"/>
          <w:color w:val="000000"/>
          <w:sz w:val="18"/>
          <w:szCs w:val="18"/>
        </w:rPr>
      </w:pPr>
      <w:r w:rsidRPr="007A3445">
        <w:rPr>
          <w:rFonts w:ascii="Palatino Linotype" w:hAnsi="Palatino Linotype" w:cs="Palatino Linotype"/>
          <w:color w:val="000000"/>
          <w:sz w:val="18"/>
          <w:szCs w:val="18"/>
        </w:rPr>
        <w:tab/>
      </w:r>
      <w:r w:rsidRPr="007A3445">
        <w:rPr>
          <w:rFonts w:ascii="Palatino Linotype" w:hAnsi="Palatino Linotype" w:cs="Palatino Linotype"/>
          <w:color w:val="000000"/>
          <w:sz w:val="18"/>
          <w:szCs w:val="18"/>
        </w:rPr>
        <w:tab/>
      </w:r>
      <w:r w:rsidRPr="007A3445">
        <w:rPr>
          <w:rFonts w:ascii="Palatino Linotype" w:hAnsi="Palatino Linotype" w:cs="Palatino Linotype"/>
          <w:color w:val="000000"/>
          <w:sz w:val="18"/>
          <w:szCs w:val="18"/>
        </w:rPr>
        <w:tab/>
      </w:r>
    </w:p>
    <w:p w:rsidR="00B575D2" w:rsidRPr="006D10B8" w:rsidRDefault="00CF38CD" w:rsidP="00707429">
      <w:pPr>
        <w:rPr>
          <w:rFonts w:ascii="Palatino Linotype" w:hAnsi="Palatino Linotype" w:cs="Palatino Linotype"/>
          <w:b/>
          <w:bCs/>
          <w:color w:val="000000"/>
          <w:sz w:val="18"/>
          <w:szCs w:val="18"/>
          <w:lang w:val="it-IT"/>
        </w:rPr>
      </w:pPr>
      <w:r w:rsidRPr="006D10B8">
        <w:rPr>
          <w:rFonts w:ascii="Palatino Linotype" w:hAnsi="Palatino Linotype" w:cs="Palatino Linotype"/>
          <w:b/>
          <w:bCs/>
          <w:color w:val="000000"/>
          <w:sz w:val="18"/>
          <w:szCs w:val="18"/>
          <w:lang w:val="it-IT"/>
        </w:rPr>
        <w:t>Australia</w:t>
      </w:r>
    </w:p>
    <w:p w:rsidR="00707429" w:rsidRPr="006D10B8" w:rsidRDefault="00CF38CD" w:rsidP="00707429">
      <w:pPr>
        <w:rPr>
          <w:rFonts w:ascii="Palatino Linotype" w:hAnsi="Palatino Linotype" w:cs="Palatino Linotype"/>
          <w:b/>
          <w:bCs/>
          <w:sz w:val="18"/>
          <w:szCs w:val="18"/>
          <w:lang w:val="it-IT"/>
        </w:rPr>
      </w:pPr>
      <w:r w:rsidRPr="006D10B8">
        <w:rPr>
          <w:rFonts w:ascii="Palatino Linotype" w:hAnsi="Palatino Linotype" w:cs="Palatino Linotype"/>
          <w:b/>
          <w:bCs/>
          <w:color w:val="000000"/>
          <w:sz w:val="18"/>
          <w:szCs w:val="18"/>
          <w:lang w:val="it-IT"/>
        </w:rPr>
        <w:t>Natasha Brack</w:t>
      </w:r>
      <w:r w:rsidRPr="006D10B8">
        <w:rPr>
          <w:rFonts w:ascii="Palatino Linotype" w:hAnsi="Palatino Linotype" w:cs="Palatino Linotype"/>
          <w:b/>
          <w:bCs/>
          <w:sz w:val="18"/>
          <w:szCs w:val="18"/>
          <w:lang w:val="it-IT"/>
        </w:rPr>
        <w:t xml:space="preserve"> </w:t>
      </w:r>
      <w:r w:rsidRPr="006D10B8">
        <w:rPr>
          <w:rFonts w:ascii="Palatino Linotype" w:hAnsi="Palatino Linotype" w:cs="Palatino Linotype"/>
          <w:b/>
          <w:bCs/>
          <w:sz w:val="18"/>
          <w:szCs w:val="18"/>
          <w:lang w:val="it-IT"/>
        </w:rPr>
        <w:tab/>
      </w:r>
      <w:r w:rsidRPr="006D10B8">
        <w:rPr>
          <w:rFonts w:ascii="Palatino Linotype" w:hAnsi="Palatino Linotype" w:cs="Palatino Linotype"/>
          <w:b/>
          <w:bCs/>
          <w:sz w:val="18"/>
          <w:szCs w:val="18"/>
          <w:lang w:val="it-IT"/>
        </w:rPr>
        <w:tab/>
      </w:r>
      <w:r w:rsidRPr="006D10B8">
        <w:rPr>
          <w:rFonts w:ascii="Palatino Linotype" w:hAnsi="Palatino Linotype" w:cs="Palatino Linotype"/>
          <w:b/>
          <w:bCs/>
          <w:sz w:val="18"/>
          <w:szCs w:val="18"/>
          <w:lang w:val="it-IT"/>
        </w:rPr>
        <w:tab/>
      </w:r>
      <w:r w:rsidRPr="006D10B8">
        <w:rPr>
          <w:rFonts w:ascii="Palatino Linotype" w:hAnsi="Palatino Linotype" w:cs="Palatino Linotype"/>
          <w:b/>
          <w:bCs/>
          <w:sz w:val="18"/>
          <w:szCs w:val="18"/>
          <w:lang w:val="it-IT"/>
        </w:rPr>
        <w:tab/>
      </w:r>
      <w:r w:rsidRPr="006D10B8">
        <w:rPr>
          <w:rFonts w:ascii="Palatino Linotype" w:hAnsi="Palatino Linotype" w:cs="Palatino Linotype"/>
          <w:b/>
          <w:bCs/>
          <w:sz w:val="18"/>
          <w:szCs w:val="18"/>
          <w:lang w:val="it-IT"/>
        </w:rPr>
        <w:tab/>
      </w:r>
      <w:r w:rsidRPr="006D10B8">
        <w:rPr>
          <w:rStyle w:val="Strong"/>
          <w:rFonts w:ascii="Palatino Linotype" w:hAnsi="Palatino Linotype" w:cs="Palatino Linotype"/>
          <w:b w:val="0"/>
          <w:bCs w:val="0"/>
          <w:sz w:val="18"/>
          <w:szCs w:val="18"/>
          <w:lang w:val="it-IT"/>
        </w:rPr>
        <w:tab/>
      </w:r>
      <w:r w:rsidRPr="006D10B8">
        <w:rPr>
          <w:rStyle w:val="Strong"/>
          <w:rFonts w:ascii="Palatino Linotype" w:hAnsi="Palatino Linotype" w:cs="Palatino Linotype"/>
          <w:b w:val="0"/>
          <w:bCs w:val="0"/>
          <w:sz w:val="18"/>
          <w:szCs w:val="18"/>
          <w:lang w:val="it-IT"/>
        </w:rPr>
        <w:tab/>
      </w:r>
      <w:r w:rsidRPr="006D10B8">
        <w:rPr>
          <w:rStyle w:val="Strong"/>
          <w:rFonts w:ascii="Palatino Linotype" w:hAnsi="Palatino Linotype" w:cs="Palatino Linotype"/>
          <w:b w:val="0"/>
          <w:bCs w:val="0"/>
          <w:sz w:val="18"/>
          <w:szCs w:val="18"/>
          <w:lang w:val="it-IT"/>
        </w:rPr>
        <w:tab/>
      </w:r>
      <w:r w:rsidRPr="006D10B8">
        <w:rPr>
          <w:rStyle w:val="Strong"/>
          <w:rFonts w:ascii="Palatino Linotype" w:hAnsi="Palatino Linotype" w:cs="Palatino Linotype"/>
          <w:b w:val="0"/>
          <w:bCs w:val="0"/>
          <w:sz w:val="18"/>
          <w:szCs w:val="18"/>
          <w:lang w:val="it-IT"/>
        </w:rPr>
        <w:tab/>
      </w:r>
      <w:r w:rsidRPr="006D10B8">
        <w:rPr>
          <w:rStyle w:val="Strong"/>
          <w:rFonts w:ascii="Palatino Linotype" w:hAnsi="Palatino Linotype" w:cs="Palatino Linotype"/>
          <w:b w:val="0"/>
          <w:bCs w:val="0"/>
          <w:sz w:val="18"/>
          <w:szCs w:val="18"/>
          <w:lang w:val="it-IT"/>
        </w:rPr>
        <w:tab/>
      </w:r>
      <w:r w:rsidRPr="006D10B8">
        <w:rPr>
          <w:rStyle w:val="Strong"/>
          <w:rFonts w:ascii="Palatino Linotype" w:hAnsi="Palatino Linotype" w:cs="Palatino Linotype"/>
          <w:b w:val="0"/>
          <w:bCs w:val="0"/>
          <w:sz w:val="18"/>
          <w:szCs w:val="18"/>
          <w:lang w:val="it-IT"/>
        </w:rPr>
        <w:tab/>
      </w:r>
      <w:r w:rsidRPr="006D10B8">
        <w:rPr>
          <w:rFonts w:ascii="Palatino Linotype" w:hAnsi="Palatino Linotype" w:cs="Palatino Linotype"/>
          <w:b/>
          <w:bCs/>
          <w:sz w:val="18"/>
          <w:szCs w:val="18"/>
          <w:lang w:val="it-IT"/>
        </w:rPr>
        <w:t xml:space="preserve"> </w:t>
      </w:r>
    </w:p>
    <w:p w:rsidR="00707429" w:rsidRPr="006D10B8" w:rsidRDefault="00E975B6" w:rsidP="00707429">
      <w:pPr>
        <w:rPr>
          <w:rFonts w:ascii="Palatino Linotype" w:hAnsi="Palatino Linotype" w:cs="Palatino Linotype"/>
          <w:sz w:val="18"/>
          <w:szCs w:val="18"/>
          <w:lang w:val="it-IT"/>
        </w:rPr>
      </w:pPr>
      <w:hyperlink r:id="rId17" w:history="1">
        <w:r w:rsidR="00CF38CD" w:rsidRPr="006D10B8">
          <w:rPr>
            <w:rStyle w:val="Hyperlink"/>
            <w:rFonts w:ascii="Palatino Linotype" w:hAnsi="Palatino Linotype" w:cs="Palatino Linotype"/>
            <w:sz w:val="18"/>
            <w:szCs w:val="18"/>
            <w:lang w:val="it-IT"/>
          </w:rPr>
          <w:t>natasha.brack@activision.com</w:t>
        </w:r>
      </w:hyperlink>
      <w:r w:rsidR="00CF38CD" w:rsidRPr="006D10B8">
        <w:rPr>
          <w:lang w:val="it-IT"/>
        </w:rPr>
        <w:t xml:space="preserve"> </w:t>
      </w:r>
      <w:r w:rsidR="00CF38CD" w:rsidRPr="006D10B8">
        <w:rPr>
          <w:rFonts w:ascii="Palatino Linotype" w:hAnsi="Palatino Linotype" w:cs="Palatino Linotype"/>
          <w:sz w:val="18"/>
          <w:szCs w:val="18"/>
          <w:lang w:val="it-IT"/>
        </w:rPr>
        <w:tab/>
      </w:r>
      <w:r w:rsidR="00CF38CD" w:rsidRPr="006D10B8">
        <w:rPr>
          <w:rFonts w:ascii="Palatino Linotype" w:hAnsi="Palatino Linotype" w:cs="Palatino Linotype"/>
          <w:sz w:val="18"/>
          <w:szCs w:val="18"/>
          <w:lang w:val="it-IT"/>
        </w:rPr>
        <w:tab/>
      </w:r>
      <w:r w:rsidR="00CF38CD" w:rsidRPr="006D10B8">
        <w:rPr>
          <w:rFonts w:ascii="Palatino Linotype" w:hAnsi="Palatino Linotype" w:cs="Palatino Linotype"/>
          <w:sz w:val="18"/>
          <w:szCs w:val="18"/>
          <w:lang w:val="it-IT"/>
        </w:rPr>
        <w:tab/>
      </w:r>
      <w:r w:rsidR="00CF38CD" w:rsidRPr="006D10B8">
        <w:rPr>
          <w:rFonts w:ascii="Palatino Linotype" w:hAnsi="Palatino Linotype" w:cs="Palatino Linotype"/>
          <w:sz w:val="18"/>
          <w:szCs w:val="18"/>
          <w:lang w:val="it-IT"/>
        </w:rPr>
        <w:tab/>
      </w:r>
    </w:p>
    <w:p w:rsidR="00707429" w:rsidRPr="006D10B8" w:rsidRDefault="00707429" w:rsidP="00707429">
      <w:pPr>
        <w:rPr>
          <w:rFonts w:ascii="Palatino Linotype" w:hAnsi="Palatino Linotype" w:cs="Palatino Linotype"/>
          <w:b/>
          <w:bCs/>
          <w:color w:val="000000"/>
          <w:sz w:val="18"/>
          <w:szCs w:val="18"/>
          <w:lang w:val="it-IT"/>
        </w:rPr>
      </w:pPr>
    </w:p>
    <w:p w:rsidR="00707429" w:rsidRPr="006D10B8" w:rsidRDefault="00707429" w:rsidP="00707429">
      <w:pPr>
        <w:rPr>
          <w:rFonts w:ascii="Palatino Linotype" w:hAnsi="Palatino Linotype" w:cs="Palatino Linotype"/>
          <w:b/>
          <w:bCs/>
          <w:color w:val="000000"/>
          <w:sz w:val="18"/>
          <w:szCs w:val="18"/>
          <w:lang w:val="it-IT"/>
        </w:rPr>
      </w:pPr>
    </w:p>
    <w:p w:rsidR="004141D5" w:rsidRPr="006D10B8" w:rsidRDefault="004141D5">
      <w:pPr>
        <w:rPr>
          <w:rStyle w:val="Strong"/>
          <w:rFonts w:cs="Palatino Linotype"/>
          <w:b w:val="0"/>
          <w:lang w:val="it-IT"/>
        </w:rPr>
      </w:pPr>
    </w:p>
    <w:sectPr w:rsidR="004141D5" w:rsidRPr="006D10B8" w:rsidSect="00332A7E">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701" w:rsidRDefault="00FD0701" w:rsidP="0051524A">
      <w:r>
        <w:separator/>
      </w:r>
    </w:p>
  </w:endnote>
  <w:endnote w:type="continuationSeparator" w:id="0">
    <w:p w:rsidR="00FD0701" w:rsidRDefault="00FD0701" w:rsidP="005152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auto"/>
    <w:pitch w:val="variable"/>
    <w:sig w:usb0="00000287" w:usb1="00000000" w:usb2="00000000" w:usb3="00000000" w:csb0="0000019F" w:csb1="00000000"/>
  </w:font>
  <w:font w:name="Helvetica Neue">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B1" w:rsidRDefault="004E0CB1">
    <w:pPr>
      <w:pStyle w:val="Footer"/>
      <w:jc w:val="right"/>
      <w:rPr>
        <w:rFonts w:ascii="Palatino Linotype" w:hAnsi="Palatino Linotype"/>
        <w:b/>
        <w:i/>
      </w:rPr>
    </w:pPr>
    <w:r w:rsidRPr="0065442D">
      <w:rPr>
        <w:rFonts w:ascii="Palatino Linotype" w:hAnsi="Palatino Linotype"/>
        <w:b/>
        <w:i/>
      </w:rPr>
      <w:t xml:space="preserve">Page </w:t>
    </w:r>
    <w:r w:rsidR="00E975B6" w:rsidRPr="0065442D">
      <w:rPr>
        <w:rFonts w:ascii="Palatino Linotype" w:hAnsi="Palatino Linotype"/>
        <w:b/>
        <w:i/>
      </w:rPr>
      <w:fldChar w:fldCharType="begin"/>
    </w:r>
    <w:r w:rsidRPr="0065442D">
      <w:rPr>
        <w:rFonts w:ascii="Palatino Linotype" w:hAnsi="Palatino Linotype"/>
        <w:b/>
        <w:i/>
      </w:rPr>
      <w:instrText xml:space="preserve"> PAGE </w:instrText>
    </w:r>
    <w:r w:rsidR="00E975B6" w:rsidRPr="0065442D">
      <w:rPr>
        <w:rFonts w:ascii="Palatino Linotype" w:hAnsi="Palatino Linotype"/>
        <w:b/>
        <w:i/>
      </w:rPr>
      <w:fldChar w:fldCharType="separate"/>
    </w:r>
    <w:r w:rsidR="002E26D5">
      <w:rPr>
        <w:rFonts w:ascii="Palatino Linotype" w:hAnsi="Palatino Linotype"/>
        <w:b/>
        <w:i/>
        <w:noProof/>
      </w:rPr>
      <w:t>2</w:t>
    </w:r>
    <w:r w:rsidR="00E975B6" w:rsidRPr="0065442D">
      <w:rPr>
        <w:rFonts w:ascii="Palatino Linotype" w:hAnsi="Palatino Linotype"/>
        <w:b/>
        <w:i/>
      </w:rPr>
      <w:fldChar w:fldCharType="end"/>
    </w:r>
    <w:r w:rsidRPr="0065442D">
      <w:rPr>
        <w:rFonts w:ascii="Palatino Linotype" w:hAnsi="Palatino Linotype"/>
        <w:b/>
        <w:i/>
      </w:rPr>
      <w:t xml:space="preserve"> of </w:t>
    </w:r>
    <w:r w:rsidR="00E975B6" w:rsidRPr="0065442D">
      <w:rPr>
        <w:rFonts w:ascii="Palatino Linotype" w:hAnsi="Palatino Linotype"/>
        <w:b/>
        <w:i/>
      </w:rPr>
      <w:fldChar w:fldCharType="begin"/>
    </w:r>
    <w:r w:rsidRPr="0065442D">
      <w:rPr>
        <w:rFonts w:ascii="Palatino Linotype" w:hAnsi="Palatino Linotype"/>
        <w:b/>
        <w:i/>
      </w:rPr>
      <w:instrText xml:space="preserve"> NUMPAGES </w:instrText>
    </w:r>
    <w:r w:rsidR="00E975B6" w:rsidRPr="0065442D">
      <w:rPr>
        <w:rFonts w:ascii="Palatino Linotype" w:hAnsi="Palatino Linotype"/>
        <w:b/>
        <w:i/>
      </w:rPr>
      <w:fldChar w:fldCharType="separate"/>
    </w:r>
    <w:r w:rsidR="002E26D5">
      <w:rPr>
        <w:rFonts w:ascii="Palatino Linotype" w:hAnsi="Palatino Linotype"/>
        <w:b/>
        <w:i/>
        <w:noProof/>
      </w:rPr>
      <w:t>6</w:t>
    </w:r>
    <w:r w:rsidR="00E975B6" w:rsidRPr="0065442D">
      <w:rPr>
        <w:rFonts w:ascii="Palatino Linotype" w:hAnsi="Palatino Linotype"/>
        <w:b/>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B1" w:rsidRPr="00921842" w:rsidRDefault="004E0CB1" w:rsidP="00921842">
    <w:pPr>
      <w:pStyle w:val="Footer"/>
      <w:jc w:val="right"/>
      <w:rPr>
        <w:rFonts w:ascii="Palatino Linotype" w:hAnsi="Palatino Linotype" w:cs="Palatino"/>
        <w:b/>
        <w:bCs/>
        <w:i/>
        <w:iCs/>
      </w:rPr>
    </w:pPr>
    <w:r w:rsidRPr="0065442D">
      <w:rPr>
        <w:rFonts w:ascii="Palatino Linotype" w:hAnsi="Palatino Linotype"/>
        <w:b/>
        <w:bCs/>
        <w:i/>
        <w:iCs/>
      </w:rPr>
      <w:t xml:space="preserve">Page </w:t>
    </w:r>
    <w:r w:rsidR="00E975B6" w:rsidRPr="0065442D">
      <w:rPr>
        <w:rFonts w:ascii="Palatino Linotype" w:hAnsi="Palatino Linotype"/>
        <w:b/>
        <w:bCs/>
        <w:i/>
        <w:iCs/>
      </w:rPr>
      <w:fldChar w:fldCharType="begin"/>
    </w:r>
    <w:r w:rsidRPr="0065442D">
      <w:rPr>
        <w:rFonts w:ascii="Palatino Linotype" w:hAnsi="Palatino Linotype"/>
        <w:b/>
        <w:bCs/>
        <w:i/>
        <w:iCs/>
      </w:rPr>
      <w:instrText xml:space="preserve"> PAGE </w:instrText>
    </w:r>
    <w:r w:rsidR="00E975B6" w:rsidRPr="0065442D">
      <w:rPr>
        <w:rFonts w:ascii="Palatino Linotype" w:hAnsi="Palatino Linotype"/>
        <w:b/>
        <w:bCs/>
        <w:i/>
        <w:iCs/>
      </w:rPr>
      <w:fldChar w:fldCharType="separate"/>
    </w:r>
    <w:r w:rsidR="002E26D5">
      <w:rPr>
        <w:rFonts w:ascii="Palatino Linotype" w:hAnsi="Palatino Linotype"/>
        <w:b/>
        <w:bCs/>
        <w:i/>
        <w:iCs/>
        <w:noProof/>
      </w:rPr>
      <w:t>1</w:t>
    </w:r>
    <w:r w:rsidR="00E975B6" w:rsidRPr="0065442D">
      <w:rPr>
        <w:rFonts w:ascii="Palatino Linotype" w:hAnsi="Palatino Linotype"/>
        <w:b/>
        <w:bCs/>
        <w:i/>
        <w:iCs/>
      </w:rPr>
      <w:fldChar w:fldCharType="end"/>
    </w:r>
    <w:r w:rsidRPr="0065442D">
      <w:rPr>
        <w:rFonts w:ascii="Palatino Linotype" w:hAnsi="Palatino Linotype"/>
        <w:b/>
        <w:bCs/>
        <w:i/>
        <w:iCs/>
      </w:rPr>
      <w:t xml:space="preserve"> of </w:t>
    </w:r>
    <w:r w:rsidR="00E975B6" w:rsidRPr="0065442D">
      <w:rPr>
        <w:rFonts w:ascii="Palatino Linotype" w:hAnsi="Palatino Linotype"/>
        <w:b/>
        <w:bCs/>
        <w:i/>
        <w:iCs/>
      </w:rPr>
      <w:fldChar w:fldCharType="begin"/>
    </w:r>
    <w:r w:rsidRPr="0065442D">
      <w:rPr>
        <w:rFonts w:ascii="Palatino Linotype" w:hAnsi="Palatino Linotype"/>
        <w:b/>
        <w:bCs/>
        <w:i/>
        <w:iCs/>
      </w:rPr>
      <w:instrText xml:space="preserve"> NUMPAGES </w:instrText>
    </w:r>
    <w:r w:rsidR="00E975B6" w:rsidRPr="0065442D">
      <w:rPr>
        <w:rFonts w:ascii="Palatino Linotype" w:hAnsi="Palatino Linotype"/>
        <w:b/>
        <w:bCs/>
        <w:i/>
        <w:iCs/>
      </w:rPr>
      <w:fldChar w:fldCharType="separate"/>
    </w:r>
    <w:r w:rsidR="002E26D5">
      <w:rPr>
        <w:rFonts w:ascii="Palatino Linotype" w:hAnsi="Palatino Linotype"/>
        <w:b/>
        <w:bCs/>
        <w:i/>
        <w:iCs/>
        <w:noProof/>
      </w:rPr>
      <w:t>2</w:t>
    </w:r>
    <w:r w:rsidR="00E975B6" w:rsidRPr="0065442D">
      <w:rPr>
        <w:rFonts w:ascii="Palatino Linotype" w:hAnsi="Palatino Linotype"/>
        <w:b/>
        <w:bCs/>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701" w:rsidRDefault="00FD0701" w:rsidP="0051524A">
      <w:r>
        <w:separator/>
      </w:r>
    </w:p>
  </w:footnote>
  <w:footnote w:type="continuationSeparator" w:id="0">
    <w:p w:rsidR="00FD0701" w:rsidRDefault="00FD0701" w:rsidP="00515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C7E"/>
    <w:multiLevelType w:val="hybridMultilevel"/>
    <w:tmpl w:val="A0F46176"/>
    <w:lvl w:ilvl="0" w:tplc="4D30967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2975B7"/>
    <w:multiLevelType w:val="hybridMultilevel"/>
    <w:tmpl w:val="12547CC4"/>
    <w:lvl w:ilvl="0" w:tplc="1A301BF0">
      <w:start w:val="1"/>
      <w:numFmt w:val="bullet"/>
      <w:lvlText w:val=""/>
      <w:lvlJc w:val="left"/>
      <w:pPr>
        <w:ind w:left="720" w:hanging="360"/>
      </w:pPr>
      <w:rPr>
        <w:rFonts w:ascii="Symbol" w:hAnsi="Symbol"/>
        <w:color w:val="000000"/>
        <w:spacing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1F2B"/>
    <w:multiLevelType w:val="hybridMultilevel"/>
    <w:tmpl w:val="37B47846"/>
    <w:lvl w:ilvl="0" w:tplc="58F89096">
      <w:start w:val="2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D05B09"/>
    <w:multiLevelType w:val="hybridMultilevel"/>
    <w:tmpl w:val="1F8240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7429"/>
    <w:rsid w:val="00010869"/>
    <w:rsid w:val="00013017"/>
    <w:rsid w:val="000137F5"/>
    <w:rsid w:val="00020F54"/>
    <w:rsid w:val="00026708"/>
    <w:rsid w:val="00035549"/>
    <w:rsid w:val="000431AC"/>
    <w:rsid w:val="000643D8"/>
    <w:rsid w:val="00073D0F"/>
    <w:rsid w:val="00080188"/>
    <w:rsid w:val="00081D5F"/>
    <w:rsid w:val="0008440E"/>
    <w:rsid w:val="000971F4"/>
    <w:rsid w:val="00097FAB"/>
    <w:rsid w:val="000A2EC8"/>
    <w:rsid w:val="000B3E4C"/>
    <w:rsid w:val="000C2B1C"/>
    <w:rsid w:val="000C2E2E"/>
    <w:rsid w:val="000C7B82"/>
    <w:rsid w:val="000D508A"/>
    <w:rsid w:val="000E10A1"/>
    <w:rsid w:val="000F4C38"/>
    <w:rsid w:val="000F743D"/>
    <w:rsid w:val="00105207"/>
    <w:rsid w:val="001054A9"/>
    <w:rsid w:val="001063BB"/>
    <w:rsid w:val="0011469D"/>
    <w:rsid w:val="00115AB4"/>
    <w:rsid w:val="00130D2A"/>
    <w:rsid w:val="00131882"/>
    <w:rsid w:val="001359BF"/>
    <w:rsid w:val="00140FC5"/>
    <w:rsid w:val="0014198A"/>
    <w:rsid w:val="00147042"/>
    <w:rsid w:val="001617BE"/>
    <w:rsid w:val="001617DA"/>
    <w:rsid w:val="001646A6"/>
    <w:rsid w:val="001715C4"/>
    <w:rsid w:val="00172397"/>
    <w:rsid w:val="0017279A"/>
    <w:rsid w:val="00174BF4"/>
    <w:rsid w:val="001760D5"/>
    <w:rsid w:val="00177DD1"/>
    <w:rsid w:val="001828B0"/>
    <w:rsid w:val="00184F9B"/>
    <w:rsid w:val="00192B46"/>
    <w:rsid w:val="001A6258"/>
    <w:rsid w:val="001B162D"/>
    <w:rsid w:val="001C0564"/>
    <w:rsid w:val="001C0FB7"/>
    <w:rsid w:val="001C39E3"/>
    <w:rsid w:val="001D3578"/>
    <w:rsid w:val="001E0674"/>
    <w:rsid w:val="001E0E14"/>
    <w:rsid w:val="001E4CF9"/>
    <w:rsid w:val="001F4121"/>
    <w:rsid w:val="001F4F5D"/>
    <w:rsid w:val="0021155B"/>
    <w:rsid w:val="00212490"/>
    <w:rsid w:val="002302E9"/>
    <w:rsid w:val="00237061"/>
    <w:rsid w:val="00247BE9"/>
    <w:rsid w:val="00262FEF"/>
    <w:rsid w:val="00270FBE"/>
    <w:rsid w:val="0028232E"/>
    <w:rsid w:val="00295C23"/>
    <w:rsid w:val="002A0443"/>
    <w:rsid w:val="002B099D"/>
    <w:rsid w:val="002C0B5C"/>
    <w:rsid w:val="002C2A42"/>
    <w:rsid w:val="002C321B"/>
    <w:rsid w:val="002C6F34"/>
    <w:rsid w:val="002C7176"/>
    <w:rsid w:val="002C7FD1"/>
    <w:rsid w:val="002D0F18"/>
    <w:rsid w:val="002E049D"/>
    <w:rsid w:val="002E26D5"/>
    <w:rsid w:val="002F2592"/>
    <w:rsid w:val="002F70E3"/>
    <w:rsid w:val="002F7459"/>
    <w:rsid w:val="002F7C1C"/>
    <w:rsid w:val="00302321"/>
    <w:rsid w:val="00302604"/>
    <w:rsid w:val="00303C6B"/>
    <w:rsid w:val="00304C96"/>
    <w:rsid w:val="00304F0E"/>
    <w:rsid w:val="0031062E"/>
    <w:rsid w:val="0032326A"/>
    <w:rsid w:val="00323412"/>
    <w:rsid w:val="00331943"/>
    <w:rsid w:val="00332A7E"/>
    <w:rsid w:val="00335980"/>
    <w:rsid w:val="0034771D"/>
    <w:rsid w:val="00351FB3"/>
    <w:rsid w:val="00352DFE"/>
    <w:rsid w:val="003534B4"/>
    <w:rsid w:val="003543D2"/>
    <w:rsid w:val="0036122E"/>
    <w:rsid w:val="0036306B"/>
    <w:rsid w:val="00363868"/>
    <w:rsid w:val="00363A9C"/>
    <w:rsid w:val="00370B37"/>
    <w:rsid w:val="00384FB1"/>
    <w:rsid w:val="00393D7A"/>
    <w:rsid w:val="003A2370"/>
    <w:rsid w:val="003A264D"/>
    <w:rsid w:val="003A26DE"/>
    <w:rsid w:val="003A2B58"/>
    <w:rsid w:val="003A75B1"/>
    <w:rsid w:val="003B023B"/>
    <w:rsid w:val="003B07EE"/>
    <w:rsid w:val="003B4D65"/>
    <w:rsid w:val="003C1B9A"/>
    <w:rsid w:val="003C4253"/>
    <w:rsid w:val="003C7584"/>
    <w:rsid w:val="003D2032"/>
    <w:rsid w:val="003D2521"/>
    <w:rsid w:val="003D41E9"/>
    <w:rsid w:val="003D4DA4"/>
    <w:rsid w:val="003E0F49"/>
    <w:rsid w:val="003F47F7"/>
    <w:rsid w:val="003F494A"/>
    <w:rsid w:val="00405F72"/>
    <w:rsid w:val="004106B0"/>
    <w:rsid w:val="004141D5"/>
    <w:rsid w:val="0041498B"/>
    <w:rsid w:val="00415938"/>
    <w:rsid w:val="00425270"/>
    <w:rsid w:val="00425A56"/>
    <w:rsid w:val="00426298"/>
    <w:rsid w:val="00430418"/>
    <w:rsid w:val="004310B9"/>
    <w:rsid w:val="004349F0"/>
    <w:rsid w:val="004421F3"/>
    <w:rsid w:val="00442B42"/>
    <w:rsid w:val="00456438"/>
    <w:rsid w:val="004619C5"/>
    <w:rsid w:val="00476C74"/>
    <w:rsid w:val="00480D89"/>
    <w:rsid w:val="00482FCB"/>
    <w:rsid w:val="004A1514"/>
    <w:rsid w:val="004A427C"/>
    <w:rsid w:val="004B4E38"/>
    <w:rsid w:val="004B7087"/>
    <w:rsid w:val="004D1F21"/>
    <w:rsid w:val="004D38DD"/>
    <w:rsid w:val="004E0217"/>
    <w:rsid w:val="004E0CB1"/>
    <w:rsid w:val="004E2BE0"/>
    <w:rsid w:val="004E471E"/>
    <w:rsid w:val="004F03CA"/>
    <w:rsid w:val="00504139"/>
    <w:rsid w:val="00506B05"/>
    <w:rsid w:val="00507AC9"/>
    <w:rsid w:val="00512B0E"/>
    <w:rsid w:val="0051524A"/>
    <w:rsid w:val="00517C1D"/>
    <w:rsid w:val="00524FBA"/>
    <w:rsid w:val="005263BA"/>
    <w:rsid w:val="00537973"/>
    <w:rsid w:val="00546E68"/>
    <w:rsid w:val="0055236B"/>
    <w:rsid w:val="00553383"/>
    <w:rsid w:val="005641B5"/>
    <w:rsid w:val="00570036"/>
    <w:rsid w:val="0058302B"/>
    <w:rsid w:val="00595A9D"/>
    <w:rsid w:val="00597AF6"/>
    <w:rsid w:val="005A0DDA"/>
    <w:rsid w:val="005A60BF"/>
    <w:rsid w:val="005B59BB"/>
    <w:rsid w:val="005D69B9"/>
    <w:rsid w:val="005F3620"/>
    <w:rsid w:val="00602061"/>
    <w:rsid w:val="0060283A"/>
    <w:rsid w:val="00604510"/>
    <w:rsid w:val="00615D21"/>
    <w:rsid w:val="00616B2B"/>
    <w:rsid w:val="006216F7"/>
    <w:rsid w:val="00637F2B"/>
    <w:rsid w:val="0065041A"/>
    <w:rsid w:val="0065442D"/>
    <w:rsid w:val="00655054"/>
    <w:rsid w:val="006555E7"/>
    <w:rsid w:val="006654AA"/>
    <w:rsid w:val="0066633D"/>
    <w:rsid w:val="00670F4D"/>
    <w:rsid w:val="0067159F"/>
    <w:rsid w:val="00672340"/>
    <w:rsid w:val="0068023B"/>
    <w:rsid w:val="00681F0D"/>
    <w:rsid w:val="00694894"/>
    <w:rsid w:val="006960EF"/>
    <w:rsid w:val="006A5A84"/>
    <w:rsid w:val="006B10D0"/>
    <w:rsid w:val="006B3C6E"/>
    <w:rsid w:val="006B5082"/>
    <w:rsid w:val="006B54BB"/>
    <w:rsid w:val="006B7147"/>
    <w:rsid w:val="006D10B8"/>
    <w:rsid w:val="006D1CC5"/>
    <w:rsid w:val="006D6991"/>
    <w:rsid w:val="006E1191"/>
    <w:rsid w:val="006E3E73"/>
    <w:rsid w:val="006F581D"/>
    <w:rsid w:val="00700F2C"/>
    <w:rsid w:val="00703265"/>
    <w:rsid w:val="00704A12"/>
    <w:rsid w:val="00707429"/>
    <w:rsid w:val="00714D87"/>
    <w:rsid w:val="00727D47"/>
    <w:rsid w:val="00735F59"/>
    <w:rsid w:val="00737BDF"/>
    <w:rsid w:val="00740DF7"/>
    <w:rsid w:val="007413B6"/>
    <w:rsid w:val="00742D13"/>
    <w:rsid w:val="007625D6"/>
    <w:rsid w:val="00784B78"/>
    <w:rsid w:val="00787467"/>
    <w:rsid w:val="007955FC"/>
    <w:rsid w:val="00797E06"/>
    <w:rsid w:val="007A3445"/>
    <w:rsid w:val="007B0EB6"/>
    <w:rsid w:val="007B1C84"/>
    <w:rsid w:val="007B32F7"/>
    <w:rsid w:val="007C159C"/>
    <w:rsid w:val="007D6CE0"/>
    <w:rsid w:val="007D6DA0"/>
    <w:rsid w:val="007E154B"/>
    <w:rsid w:val="007E3CFC"/>
    <w:rsid w:val="007F1FD4"/>
    <w:rsid w:val="00804F70"/>
    <w:rsid w:val="00807CFD"/>
    <w:rsid w:val="008109AE"/>
    <w:rsid w:val="00810ED6"/>
    <w:rsid w:val="00820BED"/>
    <w:rsid w:val="00822114"/>
    <w:rsid w:val="008242CB"/>
    <w:rsid w:val="00830B04"/>
    <w:rsid w:val="00832728"/>
    <w:rsid w:val="008353A3"/>
    <w:rsid w:val="0083664A"/>
    <w:rsid w:val="00844006"/>
    <w:rsid w:val="00847F3A"/>
    <w:rsid w:val="008638C2"/>
    <w:rsid w:val="00865368"/>
    <w:rsid w:val="00865E29"/>
    <w:rsid w:val="00866A3F"/>
    <w:rsid w:val="00876FC6"/>
    <w:rsid w:val="00880790"/>
    <w:rsid w:val="008837A2"/>
    <w:rsid w:val="00886EB0"/>
    <w:rsid w:val="00887308"/>
    <w:rsid w:val="00887974"/>
    <w:rsid w:val="008A2C08"/>
    <w:rsid w:val="008B39D9"/>
    <w:rsid w:val="008B7AB2"/>
    <w:rsid w:val="008C3938"/>
    <w:rsid w:val="008C5F74"/>
    <w:rsid w:val="008F42C2"/>
    <w:rsid w:val="00900194"/>
    <w:rsid w:val="00901619"/>
    <w:rsid w:val="00901FC0"/>
    <w:rsid w:val="00911AA1"/>
    <w:rsid w:val="00916FE7"/>
    <w:rsid w:val="00920C5C"/>
    <w:rsid w:val="00921550"/>
    <w:rsid w:val="00921842"/>
    <w:rsid w:val="00922F01"/>
    <w:rsid w:val="0092333C"/>
    <w:rsid w:val="00927FA3"/>
    <w:rsid w:val="00943558"/>
    <w:rsid w:val="00945A20"/>
    <w:rsid w:val="009621D7"/>
    <w:rsid w:val="009625E1"/>
    <w:rsid w:val="009639EA"/>
    <w:rsid w:val="009669D7"/>
    <w:rsid w:val="00967250"/>
    <w:rsid w:val="0097343F"/>
    <w:rsid w:val="00974CF7"/>
    <w:rsid w:val="00986F25"/>
    <w:rsid w:val="009A5DB6"/>
    <w:rsid w:val="009A7522"/>
    <w:rsid w:val="009B3C9F"/>
    <w:rsid w:val="009C3237"/>
    <w:rsid w:val="009D56AA"/>
    <w:rsid w:val="009E7F5A"/>
    <w:rsid w:val="009F069D"/>
    <w:rsid w:val="009F59D2"/>
    <w:rsid w:val="00A06FF7"/>
    <w:rsid w:val="00A07D1B"/>
    <w:rsid w:val="00A15B75"/>
    <w:rsid w:val="00A21EBF"/>
    <w:rsid w:val="00A2415A"/>
    <w:rsid w:val="00A30021"/>
    <w:rsid w:val="00A37BEB"/>
    <w:rsid w:val="00A50411"/>
    <w:rsid w:val="00A50C1F"/>
    <w:rsid w:val="00A56CF9"/>
    <w:rsid w:val="00A56F2D"/>
    <w:rsid w:val="00A72D31"/>
    <w:rsid w:val="00A73A7B"/>
    <w:rsid w:val="00A74579"/>
    <w:rsid w:val="00A75B18"/>
    <w:rsid w:val="00A80048"/>
    <w:rsid w:val="00A805BC"/>
    <w:rsid w:val="00A8612A"/>
    <w:rsid w:val="00A956F0"/>
    <w:rsid w:val="00A95AAD"/>
    <w:rsid w:val="00AA2031"/>
    <w:rsid w:val="00AA3039"/>
    <w:rsid w:val="00AA3DF3"/>
    <w:rsid w:val="00AA4308"/>
    <w:rsid w:val="00AA63E3"/>
    <w:rsid w:val="00AA7F82"/>
    <w:rsid w:val="00AB03D5"/>
    <w:rsid w:val="00AB18F1"/>
    <w:rsid w:val="00AB263D"/>
    <w:rsid w:val="00AB31DE"/>
    <w:rsid w:val="00AC2601"/>
    <w:rsid w:val="00AC4D35"/>
    <w:rsid w:val="00AD1324"/>
    <w:rsid w:val="00AD50EB"/>
    <w:rsid w:val="00AD50FF"/>
    <w:rsid w:val="00AE05B8"/>
    <w:rsid w:val="00AE0F98"/>
    <w:rsid w:val="00AE2237"/>
    <w:rsid w:val="00AE35F4"/>
    <w:rsid w:val="00AE7875"/>
    <w:rsid w:val="00AF0B90"/>
    <w:rsid w:val="00AF0E9E"/>
    <w:rsid w:val="00AF2AC1"/>
    <w:rsid w:val="00AF3485"/>
    <w:rsid w:val="00AF6C21"/>
    <w:rsid w:val="00B0056C"/>
    <w:rsid w:val="00B032E3"/>
    <w:rsid w:val="00B041B9"/>
    <w:rsid w:val="00B1072E"/>
    <w:rsid w:val="00B12317"/>
    <w:rsid w:val="00B12DAF"/>
    <w:rsid w:val="00B31E1C"/>
    <w:rsid w:val="00B42207"/>
    <w:rsid w:val="00B45107"/>
    <w:rsid w:val="00B575D2"/>
    <w:rsid w:val="00B6755D"/>
    <w:rsid w:val="00B67E85"/>
    <w:rsid w:val="00B71A8E"/>
    <w:rsid w:val="00B71C36"/>
    <w:rsid w:val="00B73484"/>
    <w:rsid w:val="00B77513"/>
    <w:rsid w:val="00B809D9"/>
    <w:rsid w:val="00B83272"/>
    <w:rsid w:val="00B91864"/>
    <w:rsid w:val="00BB2F2D"/>
    <w:rsid w:val="00BB6564"/>
    <w:rsid w:val="00BB76DF"/>
    <w:rsid w:val="00BC53D4"/>
    <w:rsid w:val="00BD13F9"/>
    <w:rsid w:val="00BD3665"/>
    <w:rsid w:val="00BD6CE6"/>
    <w:rsid w:val="00BF21E0"/>
    <w:rsid w:val="00BF3245"/>
    <w:rsid w:val="00C05C25"/>
    <w:rsid w:val="00C05E31"/>
    <w:rsid w:val="00C15E05"/>
    <w:rsid w:val="00C16C7D"/>
    <w:rsid w:val="00C21AB6"/>
    <w:rsid w:val="00C27FB2"/>
    <w:rsid w:val="00C3070B"/>
    <w:rsid w:val="00C31285"/>
    <w:rsid w:val="00C32238"/>
    <w:rsid w:val="00C401D9"/>
    <w:rsid w:val="00C408A8"/>
    <w:rsid w:val="00C42222"/>
    <w:rsid w:val="00C4548A"/>
    <w:rsid w:val="00C47534"/>
    <w:rsid w:val="00C518B4"/>
    <w:rsid w:val="00C52C6C"/>
    <w:rsid w:val="00C86265"/>
    <w:rsid w:val="00C913E9"/>
    <w:rsid w:val="00C953C7"/>
    <w:rsid w:val="00C96A3D"/>
    <w:rsid w:val="00CA1176"/>
    <w:rsid w:val="00CB5432"/>
    <w:rsid w:val="00CB62E3"/>
    <w:rsid w:val="00CC0A5E"/>
    <w:rsid w:val="00CD69D2"/>
    <w:rsid w:val="00CE118D"/>
    <w:rsid w:val="00CE11ED"/>
    <w:rsid w:val="00CE442A"/>
    <w:rsid w:val="00CF05DC"/>
    <w:rsid w:val="00CF1CA5"/>
    <w:rsid w:val="00CF38CD"/>
    <w:rsid w:val="00CF403C"/>
    <w:rsid w:val="00D02979"/>
    <w:rsid w:val="00D05BC5"/>
    <w:rsid w:val="00D17CA5"/>
    <w:rsid w:val="00D32087"/>
    <w:rsid w:val="00D37CB1"/>
    <w:rsid w:val="00D40283"/>
    <w:rsid w:val="00D41FFF"/>
    <w:rsid w:val="00D5194F"/>
    <w:rsid w:val="00D53C0F"/>
    <w:rsid w:val="00D643EC"/>
    <w:rsid w:val="00D67225"/>
    <w:rsid w:val="00D90389"/>
    <w:rsid w:val="00D96E3F"/>
    <w:rsid w:val="00DA1955"/>
    <w:rsid w:val="00DA7E83"/>
    <w:rsid w:val="00DC1FEA"/>
    <w:rsid w:val="00DD0090"/>
    <w:rsid w:val="00DD302B"/>
    <w:rsid w:val="00DD7438"/>
    <w:rsid w:val="00DE0329"/>
    <w:rsid w:val="00DE1063"/>
    <w:rsid w:val="00DF2B04"/>
    <w:rsid w:val="00DF56B4"/>
    <w:rsid w:val="00E07709"/>
    <w:rsid w:val="00E11289"/>
    <w:rsid w:val="00E12241"/>
    <w:rsid w:val="00E12907"/>
    <w:rsid w:val="00E13EB4"/>
    <w:rsid w:val="00E202EB"/>
    <w:rsid w:val="00E20B36"/>
    <w:rsid w:val="00E23DF3"/>
    <w:rsid w:val="00E26393"/>
    <w:rsid w:val="00E33225"/>
    <w:rsid w:val="00E33764"/>
    <w:rsid w:val="00E439E7"/>
    <w:rsid w:val="00E51251"/>
    <w:rsid w:val="00E512AE"/>
    <w:rsid w:val="00E555D1"/>
    <w:rsid w:val="00E60DF6"/>
    <w:rsid w:val="00E62C0C"/>
    <w:rsid w:val="00E66E6D"/>
    <w:rsid w:val="00E72796"/>
    <w:rsid w:val="00E767BE"/>
    <w:rsid w:val="00E86C28"/>
    <w:rsid w:val="00E879AC"/>
    <w:rsid w:val="00E87E59"/>
    <w:rsid w:val="00E94847"/>
    <w:rsid w:val="00E975B6"/>
    <w:rsid w:val="00EA3549"/>
    <w:rsid w:val="00EA51C1"/>
    <w:rsid w:val="00EA5884"/>
    <w:rsid w:val="00EA7C73"/>
    <w:rsid w:val="00EB131B"/>
    <w:rsid w:val="00EB2389"/>
    <w:rsid w:val="00EB4AE5"/>
    <w:rsid w:val="00EB4D23"/>
    <w:rsid w:val="00EF14D7"/>
    <w:rsid w:val="00F135A1"/>
    <w:rsid w:val="00F21A9F"/>
    <w:rsid w:val="00F3013C"/>
    <w:rsid w:val="00F3471A"/>
    <w:rsid w:val="00F6356B"/>
    <w:rsid w:val="00F665DF"/>
    <w:rsid w:val="00F74D42"/>
    <w:rsid w:val="00F76A19"/>
    <w:rsid w:val="00F802C8"/>
    <w:rsid w:val="00F84894"/>
    <w:rsid w:val="00F97910"/>
    <w:rsid w:val="00FB2018"/>
    <w:rsid w:val="00FB4D2D"/>
    <w:rsid w:val="00FC1A8E"/>
    <w:rsid w:val="00FC5080"/>
    <w:rsid w:val="00FC526E"/>
    <w:rsid w:val="00FD0701"/>
    <w:rsid w:val="00FD082A"/>
    <w:rsid w:val="00FD1095"/>
    <w:rsid w:val="00FD5A64"/>
    <w:rsid w:val="00FD5E2E"/>
    <w:rsid w:val="00FE17A4"/>
    <w:rsid w:val="00FE5C74"/>
    <w:rsid w:val="00FF41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707429"/>
    <w:pPr>
      <w:keepNext/>
      <w:jc w:val="both"/>
      <w:outlineLvl w:val="1"/>
    </w:pPr>
    <w:rPr>
      <w:rFonts w:ascii="Palatino" w:hAnsi="Palatino" w:cs="Palatino"/>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07429"/>
    <w:rPr>
      <w:rFonts w:ascii="Palatino" w:eastAsia="Times New Roman" w:hAnsi="Palatino" w:cs="Palatino"/>
      <w:b/>
      <w:bCs/>
      <w:color w:val="000000"/>
      <w:sz w:val="20"/>
      <w:szCs w:val="20"/>
    </w:rPr>
  </w:style>
  <w:style w:type="paragraph" w:styleId="BodyText">
    <w:name w:val="Body Text"/>
    <w:basedOn w:val="Normal"/>
    <w:link w:val="BodyTextChar"/>
    <w:uiPriority w:val="99"/>
    <w:rsid w:val="00707429"/>
    <w:pPr>
      <w:jc w:val="both"/>
    </w:pPr>
  </w:style>
  <w:style w:type="character" w:customStyle="1" w:styleId="BodyTextChar">
    <w:name w:val="Body Text Char"/>
    <w:basedOn w:val="DefaultParagraphFont"/>
    <w:link w:val="BodyText"/>
    <w:uiPriority w:val="99"/>
    <w:rsid w:val="00707429"/>
    <w:rPr>
      <w:rFonts w:ascii="Times New Roman" w:eastAsia="Times New Roman" w:hAnsi="Times New Roman" w:cs="Times New Roman"/>
      <w:sz w:val="24"/>
      <w:szCs w:val="24"/>
    </w:rPr>
  </w:style>
  <w:style w:type="paragraph" w:styleId="Title">
    <w:name w:val="Title"/>
    <w:basedOn w:val="Normal"/>
    <w:link w:val="TitleChar"/>
    <w:uiPriority w:val="99"/>
    <w:qFormat/>
    <w:rsid w:val="00707429"/>
    <w:pPr>
      <w:jc w:val="center"/>
    </w:pPr>
    <w:rPr>
      <w:b/>
      <w:bCs/>
    </w:rPr>
  </w:style>
  <w:style w:type="character" w:customStyle="1" w:styleId="TitleChar">
    <w:name w:val="Title Char"/>
    <w:basedOn w:val="DefaultParagraphFont"/>
    <w:link w:val="Title"/>
    <w:uiPriority w:val="99"/>
    <w:rsid w:val="00707429"/>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707429"/>
    <w:pPr>
      <w:overflowPunct w:val="0"/>
      <w:autoSpaceDE w:val="0"/>
      <w:autoSpaceDN w:val="0"/>
      <w:adjustRightInd w:val="0"/>
      <w:jc w:val="both"/>
      <w:textAlignment w:val="baseline"/>
    </w:pPr>
    <w:rPr>
      <w:rFonts w:ascii="Palatino" w:hAnsi="Palatino" w:cs="Palatino"/>
    </w:rPr>
  </w:style>
  <w:style w:type="character" w:customStyle="1" w:styleId="BodyText2Char">
    <w:name w:val="Body Text 2 Char"/>
    <w:basedOn w:val="DefaultParagraphFont"/>
    <w:link w:val="BodyText2"/>
    <w:uiPriority w:val="99"/>
    <w:rsid w:val="00707429"/>
    <w:rPr>
      <w:rFonts w:ascii="Palatino" w:eastAsia="Times New Roman" w:hAnsi="Palatino" w:cs="Palatino"/>
      <w:sz w:val="24"/>
      <w:szCs w:val="24"/>
    </w:rPr>
  </w:style>
  <w:style w:type="character" w:styleId="Hyperlink">
    <w:name w:val="Hyperlink"/>
    <w:basedOn w:val="DefaultParagraphFont"/>
    <w:uiPriority w:val="99"/>
    <w:rsid w:val="00707429"/>
    <w:rPr>
      <w:color w:val="0000FF"/>
      <w:u w:val="single"/>
    </w:rPr>
  </w:style>
  <w:style w:type="paragraph" w:styleId="Subtitle">
    <w:name w:val="Subtitle"/>
    <w:basedOn w:val="Normal"/>
    <w:link w:val="SubtitleChar"/>
    <w:uiPriority w:val="99"/>
    <w:qFormat/>
    <w:rsid w:val="00707429"/>
    <w:pPr>
      <w:jc w:val="center"/>
    </w:pPr>
    <w:rPr>
      <w:rFonts w:ascii="Palatino" w:hAnsi="Palatino" w:cs="Palatino"/>
      <w:b/>
      <w:bCs/>
    </w:rPr>
  </w:style>
  <w:style w:type="character" w:customStyle="1" w:styleId="SubtitleChar">
    <w:name w:val="Subtitle Char"/>
    <w:basedOn w:val="DefaultParagraphFont"/>
    <w:link w:val="Subtitle"/>
    <w:uiPriority w:val="99"/>
    <w:rsid w:val="00707429"/>
    <w:rPr>
      <w:rFonts w:ascii="Palatino" w:eastAsia="Times New Roman" w:hAnsi="Palatino" w:cs="Palatino"/>
      <w:b/>
      <w:bCs/>
      <w:sz w:val="24"/>
      <w:szCs w:val="24"/>
    </w:rPr>
  </w:style>
  <w:style w:type="paragraph" w:styleId="Footer">
    <w:name w:val="footer"/>
    <w:basedOn w:val="Normal"/>
    <w:link w:val="FooterChar"/>
    <w:uiPriority w:val="99"/>
    <w:rsid w:val="00707429"/>
    <w:pPr>
      <w:tabs>
        <w:tab w:val="center" w:pos="4320"/>
        <w:tab w:val="right" w:pos="8640"/>
      </w:tabs>
    </w:pPr>
  </w:style>
  <w:style w:type="character" w:customStyle="1" w:styleId="FooterChar">
    <w:name w:val="Footer Char"/>
    <w:basedOn w:val="DefaultParagraphFont"/>
    <w:link w:val="Footer"/>
    <w:uiPriority w:val="99"/>
    <w:rsid w:val="00707429"/>
    <w:rPr>
      <w:rFonts w:ascii="Times New Roman" w:eastAsia="Times New Roman" w:hAnsi="Times New Roman" w:cs="Times New Roman"/>
      <w:sz w:val="24"/>
      <w:szCs w:val="24"/>
    </w:rPr>
  </w:style>
  <w:style w:type="character" w:styleId="Strong">
    <w:name w:val="Strong"/>
    <w:basedOn w:val="DefaultParagraphFont"/>
    <w:uiPriority w:val="99"/>
    <w:qFormat/>
    <w:rsid w:val="00707429"/>
    <w:rPr>
      <w:b/>
      <w:bCs/>
    </w:rPr>
  </w:style>
  <w:style w:type="paragraph" w:styleId="NormalWeb">
    <w:name w:val="Normal (Web)"/>
    <w:basedOn w:val="Normal"/>
    <w:uiPriority w:val="99"/>
    <w:rsid w:val="00707429"/>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9B3C9F"/>
    <w:rPr>
      <w:sz w:val="16"/>
      <w:szCs w:val="16"/>
    </w:rPr>
  </w:style>
  <w:style w:type="paragraph" w:styleId="CommentText">
    <w:name w:val="annotation text"/>
    <w:basedOn w:val="Normal"/>
    <w:link w:val="CommentTextChar"/>
    <w:uiPriority w:val="99"/>
    <w:semiHidden/>
    <w:unhideWhenUsed/>
    <w:rsid w:val="009B3C9F"/>
    <w:rPr>
      <w:sz w:val="20"/>
      <w:szCs w:val="20"/>
    </w:rPr>
  </w:style>
  <w:style w:type="character" w:customStyle="1" w:styleId="CommentTextChar">
    <w:name w:val="Comment Text Char"/>
    <w:basedOn w:val="DefaultParagraphFont"/>
    <w:link w:val="CommentText"/>
    <w:uiPriority w:val="99"/>
    <w:semiHidden/>
    <w:rsid w:val="009B3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3C9F"/>
    <w:rPr>
      <w:b/>
      <w:bCs/>
    </w:rPr>
  </w:style>
  <w:style w:type="character" w:customStyle="1" w:styleId="CommentSubjectChar">
    <w:name w:val="Comment Subject Char"/>
    <w:basedOn w:val="CommentTextChar"/>
    <w:link w:val="CommentSubject"/>
    <w:uiPriority w:val="99"/>
    <w:semiHidden/>
    <w:rsid w:val="009B3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3C9F"/>
    <w:rPr>
      <w:rFonts w:ascii="Tahoma" w:hAnsi="Tahoma" w:cs="Tahoma"/>
      <w:sz w:val="16"/>
      <w:szCs w:val="16"/>
    </w:rPr>
  </w:style>
  <w:style w:type="character" w:customStyle="1" w:styleId="BalloonTextChar">
    <w:name w:val="Balloon Text Char"/>
    <w:basedOn w:val="DefaultParagraphFont"/>
    <w:link w:val="BalloonText"/>
    <w:uiPriority w:val="99"/>
    <w:semiHidden/>
    <w:rsid w:val="009B3C9F"/>
    <w:rPr>
      <w:rFonts w:ascii="Tahoma" w:eastAsia="Times New Roman" w:hAnsi="Tahoma" w:cs="Tahoma"/>
      <w:sz w:val="16"/>
      <w:szCs w:val="16"/>
    </w:rPr>
  </w:style>
  <w:style w:type="paragraph" w:styleId="Header">
    <w:name w:val="header"/>
    <w:basedOn w:val="Normal"/>
    <w:link w:val="HeaderChar"/>
    <w:uiPriority w:val="99"/>
    <w:unhideWhenUsed/>
    <w:rsid w:val="00921842"/>
    <w:pPr>
      <w:tabs>
        <w:tab w:val="center" w:pos="4320"/>
        <w:tab w:val="right" w:pos="8640"/>
      </w:tabs>
    </w:pPr>
  </w:style>
  <w:style w:type="character" w:customStyle="1" w:styleId="HeaderChar">
    <w:name w:val="Header Char"/>
    <w:basedOn w:val="DefaultParagraphFont"/>
    <w:link w:val="Header"/>
    <w:uiPriority w:val="99"/>
    <w:rsid w:val="0092184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9489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94894"/>
    <w:rPr>
      <w:rFonts w:ascii="Consolas" w:hAnsi="Consolas" w:cs="Times New Roman"/>
      <w:sz w:val="21"/>
      <w:szCs w:val="21"/>
    </w:rPr>
  </w:style>
  <w:style w:type="paragraph" w:styleId="ListParagraph">
    <w:name w:val="List Paragraph"/>
    <w:basedOn w:val="Normal"/>
    <w:uiPriority w:val="34"/>
    <w:qFormat/>
    <w:rsid w:val="001760D5"/>
    <w:pPr>
      <w:ind w:left="720"/>
      <w:contextualSpacing/>
    </w:pPr>
  </w:style>
  <w:style w:type="paragraph" w:customStyle="1" w:styleId="msolistparagraphcxspmiddle">
    <w:name w:val="msolistparagraphcxspmiddle"/>
    <w:basedOn w:val="Normal"/>
    <w:rsid w:val="00E512AE"/>
    <w:pPr>
      <w:spacing w:before="100" w:beforeAutospacing="1" w:after="100" w:afterAutospacing="1"/>
    </w:pPr>
    <w:rPr>
      <w:lang w:val="it-IT" w:eastAsia="it-IT"/>
    </w:rPr>
  </w:style>
  <w:style w:type="character" w:customStyle="1" w:styleId="apple-style-span">
    <w:name w:val="apple-style-span"/>
    <w:basedOn w:val="DefaultParagraphFont"/>
    <w:rsid w:val="00901619"/>
  </w:style>
  <w:style w:type="character" w:customStyle="1" w:styleId="DeltaViewInsertion">
    <w:name w:val="DeltaView Insertion"/>
    <w:uiPriority w:val="99"/>
    <w:rsid w:val="001359BF"/>
    <w:rPr>
      <w:color w:val="0000FF"/>
      <w:spacing w:val="0"/>
      <w:u w:val="double"/>
    </w:rPr>
  </w:style>
  <w:style w:type="character" w:styleId="FollowedHyperlink">
    <w:name w:val="FollowedHyperlink"/>
    <w:basedOn w:val="DefaultParagraphFont"/>
    <w:uiPriority w:val="99"/>
    <w:semiHidden/>
    <w:unhideWhenUsed/>
    <w:rsid w:val="00B575D2"/>
    <w:rPr>
      <w:color w:val="800080" w:themeColor="followedHyperlink"/>
      <w:u w:val="single"/>
    </w:rPr>
  </w:style>
  <w:style w:type="character" w:customStyle="1" w:styleId="apple-converted-space">
    <w:name w:val="apple-converted-space"/>
    <w:basedOn w:val="DefaultParagraphFont"/>
    <w:rsid w:val="00F84894"/>
  </w:style>
  <w:style w:type="paragraph" w:styleId="FootnoteText">
    <w:name w:val="footnote text"/>
    <w:basedOn w:val="Normal"/>
    <w:link w:val="FootnoteTextChar"/>
    <w:uiPriority w:val="99"/>
    <w:semiHidden/>
    <w:unhideWhenUsed/>
    <w:rsid w:val="00E72796"/>
    <w:rPr>
      <w:sz w:val="20"/>
      <w:szCs w:val="20"/>
    </w:rPr>
  </w:style>
  <w:style w:type="character" w:customStyle="1" w:styleId="FootnoteTextChar">
    <w:name w:val="Footnote Text Char"/>
    <w:basedOn w:val="DefaultParagraphFont"/>
    <w:link w:val="FootnoteText"/>
    <w:uiPriority w:val="99"/>
    <w:semiHidden/>
    <w:rsid w:val="00E727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27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707429"/>
    <w:pPr>
      <w:keepNext/>
      <w:jc w:val="both"/>
      <w:outlineLvl w:val="1"/>
    </w:pPr>
    <w:rPr>
      <w:rFonts w:ascii="Palatino" w:hAnsi="Palatino" w:cs="Palatino"/>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07429"/>
    <w:rPr>
      <w:rFonts w:ascii="Palatino" w:eastAsia="Times New Roman" w:hAnsi="Palatino" w:cs="Palatino"/>
      <w:b/>
      <w:bCs/>
      <w:color w:val="000000"/>
      <w:sz w:val="20"/>
      <w:szCs w:val="20"/>
    </w:rPr>
  </w:style>
  <w:style w:type="paragraph" w:styleId="BodyText">
    <w:name w:val="Body Text"/>
    <w:basedOn w:val="Normal"/>
    <w:link w:val="BodyTextChar"/>
    <w:uiPriority w:val="99"/>
    <w:rsid w:val="00707429"/>
    <w:pPr>
      <w:jc w:val="both"/>
    </w:pPr>
  </w:style>
  <w:style w:type="character" w:customStyle="1" w:styleId="BodyTextChar">
    <w:name w:val="Body Text Char"/>
    <w:basedOn w:val="DefaultParagraphFont"/>
    <w:link w:val="BodyText"/>
    <w:uiPriority w:val="99"/>
    <w:rsid w:val="00707429"/>
    <w:rPr>
      <w:rFonts w:ascii="Times New Roman" w:eastAsia="Times New Roman" w:hAnsi="Times New Roman" w:cs="Times New Roman"/>
      <w:sz w:val="24"/>
      <w:szCs w:val="24"/>
    </w:rPr>
  </w:style>
  <w:style w:type="paragraph" w:styleId="Title">
    <w:name w:val="Title"/>
    <w:basedOn w:val="Normal"/>
    <w:link w:val="TitleChar"/>
    <w:uiPriority w:val="99"/>
    <w:qFormat/>
    <w:rsid w:val="00707429"/>
    <w:pPr>
      <w:jc w:val="center"/>
    </w:pPr>
    <w:rPr>
      <w:b/>
      <w:bCs/>
    </w:rPr>
  </w:style>
  <w:style w:type="character" w:customStyle="1" w:styleId="TitleChar">
    <w:name w:val="Title Char"/>
    <w:basedOn w:val="DefaultParagraphFont"/>
    <w:link w:val="Title"/>
    <w:uiPriority w:val="99"/>
    <w:rsid w:val="00707429"/>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707429"/>
    <w:pPr>
      <w:overflowPunct w:val="0"/>
      <w:autoSpaceDE w:val="0"/>
      <w:autoSpaceDN w:val="0"/>
      <w:adjustRightInd w:val="0"/>
      <w:jc w:val="both"/>
      <w:textAlignment w:val="baseline"/>
    </w:pPr>
    <w:rPr>
      <w:rFonts w:ascii="Palatino" w:hAnsi="Palatino" w:cs="Palatino"/>
    </w:rPr>
  </w:style>
  <w:style w:type="character" w:customStyle="1" w:styleId="BodyText2Char">
    <w:name w:val="Body Text 2 Char"/>
    <w:basedOn w:val="DefaultParagraphFont"/>
    <w:link w:val="BodyText2"/>
    <w:uiPriority w:val="99"/>
    <w:rsid w:val="00707429"/>
    <w:rPr>
      <w:rFonts w:ascii="Palatino" w:eastAsia="Times New Roman" w:hAnsi="Palatino" w:cs="Palatino"/>
      <w:sz w:val="24"/>
      <w:szCs w:val="24"/>
    </w:rPr>
  </w:style>
  <w:style w:type="character" w:styleId="Hyperlink">
    <w:name w:val="Hyperlink"/>
    <w:basedOn w:val="DefaultParagraphFont"/>
    <w:uiPriority w:val="99"/>
    <w:rsid w:val="00707429"/>
    <w:rPr>
      <w:color w:val="0000FF"/>
      <w:u w:val="single"/>
    </w:rPr>
  </w:style>
  <w:style w:type="paragraph" w:styleId="Subtitle">
    <w:name w:val="Subtitle"/>
    <w:basedOn w:val="Normal"/>
    <w:link w:val="SubtitleChar"/>
    <w:uiPriority w:val="99"/>
    <w:qFormat/>
    <w:rsid w:val="00707429"/>
    <w:pPr>
      <w:jc w:val="center"/>
    </w:pPr>
    <w:rPr>
      <w:rFonts w:ascii="Palatino" w:hAnsi="Palatino" w:cs="Palatino"/>
      <w:b/>
      <w:bCs/>
    </w:rPr>
  </w:style>
  <w:style w:type="character" w:customStyle="1" w:styleId="SubtitleChar">
    <w:name w:val="Subtitle Char"/>
    <w:basedOn w:val="DefaultParagraphFont"/>
    <w:link w:val="Subtitle"/>
    <w:uiPriority w:val="99"/>
    <w:rsid w:val="00707429"/>
    <w:rPr>
      <w:rFonts w:ascii="Palatino" w:eastAsia="Times New Roman" w:hAnsi="Palatino" w:cs="Palatino"/>
      <w:b/>
      <w:bCs/>
      <w:sz w:val="24"/>
      <w:szCs w:val="24"/>
    </w:rPr>
  </w:style>
  <w:style w:type="paragraph" w:styleId="Footer">
    <w:name w:val="footer"/>
    <w:basedOn w:val="Normal"/>
    <w:link w:val="FooterChar"/>
    <w:uiPriority w:val="99"/>
    <w:rsid w:val="00707429"/>
    <w:pPr>
      <w:tabs>
        <w:tab w:val="center" w:pos="4320"/>
        <w:tab w:val="right" w:pos="8640"/>
      </w:tabs>
    </w:pPr>
  </w:style>
  <w:style w:type="character" w:customStyle="1" w:styleId="FooterChar">
    <w:name w:val="Footer Char"/>
    <w:basedOn w:val="DefaultParagraphFont"/>
    <w:link w:val="Footer"/>
    <w:uiPriority w:val="99"/>
    <w:rsid w:val="00707429"/>
    <w:rPr>
      <w:rFonts w:ascii="Times New Roman" w:eastAsia="Times New Roman" w:hAnsi="Times New Roman" w:cs="Times New Roman"/>
      <w:sz w:val="24"/>
      <w:szCs w:val="24"/>
    </w:rPr>
  </w:style>
  <w:style w:type="character" w:styleId="Strong">
    <w:name w:val="Strong"/>
    <w:basedOn w:val="DefaultParagraphFont"/>
    <w:uiPriority w:val="99"/>
    <w:qFormat/>
    <w:rsid w:val="00707429"/>
    <w:rPr>
      <w:b/>
      <w:bCs/>
    </w:rPr>
  </w:style>
  <w:style w:type="paragraph" w:styleId="NormalWeb">
    <w:name w:val="Normal (Web)"/>
    <w:basedOn w:val="Normal"/>
    <w:uiPriority w:val="99"/>
    <w:rsid w:val="00707429"/>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9B3C9F"/>
    <w:rPr>
      <w:sz w:val="16"/>
      <w:szCs w:val="16"/>
    </w:rPr>
  </w:style>
  <w:style w:type="paragraph" w:styleId="CommentText">
    <w:name w:val="annotation text"/>
    <w:basedOn w:val="Normal"/>
    <w:link w:val="CommentTextChar"/>
    <w:uiPriority w:val="99"/>
    <w:semiHidden/>
    <w:unhideWhenUsed/>
    <w:rsid w:val="009B3C9F"/>
    <w:rPr>
      <w:sz w:val="20"/>
      <w:szCs w:val="20"/>
    </w:rPr>
  </w:style>
  <w:style w:type="character" w:customStyle="1" w:styleId="CommentTextChar">
    <w:name w:val="Comment Text Char"/>
    <w:basedOn w:val="DefaultParagraphFont"/>
    <w:link w:val="CommentText"/>
    <w:uiPriority w:val="99"/>
    <w:semiHidden/>
    <w:rsid w:val="009B3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3C9F"/>
    <w:rPr>
      <w:b/>
      <w:bCs/>
    </w:rPr>
  </w:style>
  <w:style w:type="character" w:customStyle="1" w:styleId="CommentSubjectChar">
    <w:name w:val="Comment Subject Char"/>
    <w:basedOn w:val="CommentTextChar"/>
    <w:link w:val="CommentSubject"/>
    <w:uiPriority w:val="99"/>
    <w:semiHidden/>
    <w:rsid w:val="009B3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3C9F"/>
    <w:rPr>
      <w:rFonts w:ascii="Tahoma" w:hAnsi="Tahoma" w:cs="Tahoma"/>
      <w:sz w:val="16"/>
      <w:szCs w:val="16"/>
    </w:rPr>
  </w:style>
  <w:style w:type="character" w:customStyle="1" w:styleId="BalloonTextChar">
    <w:name w:val="Balloon Text Char"/>
    <w:basedOn w:val="DefaultParagraphFont"/>
    <w:link w:val="BalloonText"/>
    <w:uiPriority w:val="99"/>
    <w:semiHidden/>
    <w:rsid w:val="009B3C9F"/>
    <w:rPr>
      <w:rFonts w:ascii="Tahoma" w:eastAsia="Times New Roman" w:hAnsi="Tahoma" w:cs="Tahoma"/>
      <w:sz w:val="16"/>
      <w:szCs w:val="16"/>
    </w:rPr>
  </w:style>
  <w:style w:type="paragraph" w:styleId="Header">
    <w:name w:val="header"/>
    <w:basedOn w:val="Normal"/>
    <w:link w:val="HeaderChar"/>
    <w:uiPriority w:val="99"/>
    <w:unhideWhenUsed/>
    <w:rsid w:val="00921842"/>
    <w:pPr>
      <w:tabs>
        <w:tab w:val="center" w:pos="4320"/>
        <w:tab w:val="right" w:pos="8640"/>
      </w:tabs>
    </w:pPr>
  </w:style>
  <w:style w:type="character" w:customStyle="1" w:styleId="HeaderChar">
    <w:name w:val="Header Char"/>
    <w:basedOn w:val="DefaultParagraphFont"/>
    <w:link w:val="Header"/>
    <w:uiPriority w:val="99"/>
    <w:rsid w:val="00921842"/>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9489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94894"/>
    <w:rPr>
      <w:rFonts w:ascii="Consolas" w:hAnsi="Consolas" w:cs="Times New Roman"/>
      <w:sz w:val="21"/>
      <w:szCs w:val="21"/>
    </w:rPr>
  </w:style>
  <w:style w:type="paragraph" w:styleId="ListParagraph">
    <w:name w:val="List Paragraph"/>
    <w:basedOn w:val="Normal"/>
    <w:uiPriority w:val="34"/>
    <w:qFormat/>
    <w:rsid w:val="001760D5"/>
    <w:pPr>
      <w:ind w:left="720"/>
      <w:contextualSpacing/>
    </w:pPr>
  </w:style>
  <w:style w:type="paragraph" w:customStyle="1" w:styleId="msolistparagraphcxspmiddle">
    <w:name w:val="msolistparagraphcxspmiddle"/>
    <w:basedOn w:val="Normal"/>
    <w:rsid w:val="00E512AE"/>
    <w:pPr>
      <w:spacing w:before="100" w:beforeAutospacing="1" w:after="100" w:afterAutospacing="1"/>
    </w:pPr>
    <w:rPr>
      <w:lang w:val="it-IT" w:eastAsia="it-IT"/>
    </w:rPr>
  </w:style>
  <w:style w:type="character" w:customStyle="1" w:styleId="apple-style-span">
    <w:name w:val="apple-style-span"/>
    <w:basedOn w:val="DefaultParagraphFont"/>
    <w:rsid w:val="00901619"/>
  </w:style>
  <w:style w:type="character" w:customStyle="1" w:styleId="DeltaViewInsertion">
    <w:name w:val="DeltaView Insertion"/>
    <w:uiPriority w:val="99"/>
    <w:rsid w:val="001359BF"/>
    <w:rPr>
      <w:color w:val="0000FF"/>
      <w:spacing w:val="0"/>
      <w:u w:val="double"/>
    </w:rPr>
  </w:style>
  <w:style w:type="character" w:styleId="FollowedHyperlink">
    <w:name w:val="FollowedHyperlink"/>
    <w:basedOn w:val="DefaultParagraphFont"/>
    <w:uiPriority w:val="99"/>
    <w:semiHidden/>
    <w:unhideWhenUsed/>
    <w:rsid w:val="00B575D2"/>
    <w:rPr>
      <w:color w:val="800080" w:themeColor="followedHyperlink"/>
      <w:u w:val="single"/>
    </w:rPr>
  </w:style>
  <w:style w:type="character" w:customStyle="1" w:styleId="apple-converted-space">
    <w:name w:val="apple-converted-space"/>
    <w:basedOn w:val="DefaultParagraphFont"/>
    <w:rsid w:val="00F84894"/>
  </w:style>
  <w:style w:type="paragraph" w:styleId="FootnoteText">
    <w:name w:val="footnote text"/>
    <w:basedOn w:val="Normal"/>
    <w:link w:val="FootnoteTextChar"/>
    <w:uiPriority w:val="99"/>
    <w:semiHidden/>
    <w:unhideWhenUsed/>
    <w:rsid w:val="00E72796"/>
    <w:rPr>
      <w:sz w:val="20"/>
      <w:szCs w:val="20"/>
    </w:rPr>
  </w:style>
  <w:style w:type="character" w:customStyle="1" w:styleId="FootnoteTextChar">
    <w:name w:val="Footnote Text Char"/>
    <w:basedOn w:val="DefaultParagraphFont"/>
    <w:link w:val="FootnoteText"/>
    <w:uiPriority w:val="99"/>
    <w:semiHidden/>
    <w:rsid w:val="00E727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2796"/>
    <w:rPr>
      <w:vertAlign w:val="superscript"/>
    </w:rPr>
  </w:style>
</w:styles>
</file>

<file path=word/webSettings.xml><?xml version="1.0" encoding="utf-8"?>
<w:webSettings xmlns:r="http://schemas.openxmlformats.org/officeDocument/2006/relationships" xmlns:w="http://schemas.openxmlformats.org/wordprocessingml/2006/main">
  <w:divs>
    <w:div w:id="83428589">
      <w:bodyDiv w:val="1"/>
      <w:marLeft w:val="0"/>
      <w:marRight w:val="0"/>
      <w:marTop w:val="0"/>
      <w:marBottom w:val="0"/>
      <w:divBdr>
        <w:top w:val="none" w:sz="0" w:space="0" w:color="auto"/>
        <w:left w:val="none" w:sz="0" w:space="0" w:color="auto"/>
        <w:bottom w:val="none" w:sz="0" w:space="0" w:color="auto"/>
        <w:right w:val="none" w:sz="0" w:space="0" w:color="auto"/>
      </w:divBdr>
    </w:div>
    <w:div w:id="249852959">
      <w:bodyDiv w:val="1"/>
      <w:marLeft w:val="0"/>
      <w:marRight w:val="0"/>
      <w:marTop w:val="0"/>
      <w:marBottom w:val="0"/>
      <w:divBdr>
        <w:top w:val="none" w:sz="0" w:space="0" w:color="auto"/>
        <w:left w:val="none" w:sz="0" w:space="0" w:color="auto"/>
        <w:bottom w:val="none" w:sz="0" w:space="0" w:color="auto"/>
        <w:right w:val="none" w:sz="0" w:space="0" w:color="auto"/>
      </w:divBdr>
    </w:div>
    <w:div w:id="542140406">
      <w:bodyDiv w:val="1"/>
      <w:marLeft w:val="0"/>
      <w:marRight w:val="0"/>
      <w:marTop w:val="0"/>
      <w:marBottom w:val="0"/>
      <w:divBdr>
        <w:top w:val="none" w:sz="0" w:space="0" w:color="auto"/>
        <w:left w:val="none" w:sz="0" w:space="0" w:color="auto"/>
        <w:bottom w:val="none" w:sz="0" w:space="0" w:color="auto"/>
        <w:right w:val="none" w:sz="0" w:space="0" w:color="auto"/>
      </w:divBdr>
    </w:div>
    <w:div w:id="570624827">
      <w:bodyDiv w:val="1"/>
      <w:marLeft w:val="0"/>
      <w:marRight w:val="0"/>
      <w:marTop w:val="0"/>
      <w:marBottom w:val="0"/>
      <w:divBdr>
        <w:top w:val="none" w:sz="0" w:space="0" w:color="auto"/>
        <w:left w:val="none" w:sz="0" w:space="0" w:color="auto"/>
        <w:bottom w:val="none" w:sz="0" w:space="0" w:color="auto"/>
        <w:right w:val="none" w:sz="0" w:space="0" w:color="auto"/>
      </w:divBdr>
      <w:divsChild>
        <w:div w:id="1676423699">
          <w:marLeft w:val="0"/>
          <w:marRight w:val="0"/>
          <w:marTop w:val="0"/>
          <w:marBottom w:val="0"/>
          <w:divBdr>
            <w:top w:val="none" w:sz="0" w:space="0" w:color="auto"/>
            <w:left w:val="none" w:sz="0" w:space="0" w:color="auto"/>
            <w:bottom w:val="none" w:sz="0" w:space="0" w:color="auto"/>
            <w:right w:val="none" w:sz="0" w:space="0" w:color="auto"/>
          </w:divBdr>
        </w:div>
      </w:divsChild>
    </w:div>
    <w:div w:id="681247718">
      <w:bodyDiv w:val="1"/>
      <w:marLeft w:val="0"/>
      <w:marRight w:val="0"/>
      <w:marTop w:val="0"/>
      <w:marBottom w:val="0"/>
      <w:divBdr>
        <w:top w:val="none" w:sz="0" w:space="0" w:color="auto"/>
        <w:left w:val="none" w:sz="0" w:space="0" w:color="auto"/>
        <w:bottom w:val="none" w:sz="0" w:space="0" w:color="auto"/>
        <w:right w:val="none" w:sz="0" w:space="0" w:color="auto"/>
      </w:divBdr>
    </w:div>
    <w:div w:id="832723539">
      <w:bodyDiv w:val="1"/>
      <w:marLeft w:val="0"/>
      <w:marRight w:val="0"/>
      <w:marTop w:val="0"/>
      <w:marBottom w:val="0"/>
      <w:divBdr>
        <w:top w:val="none" w:sz="0" w:space="0" w:color="auto"/>
        <w:left w:val="none" w:sz="0" w:space="0" w:color="auto"/>
        <w:bottom w:val="none" w:sz="0" w:space="0" w:color="auto"/>
        <w:right w:val="none" w:sz="0" w:space="0" w:color="auto"/>
      </w:divBdr>
    </w:div>
    <w:div w:id="846018862">
      <w:bodyDiv w:val="1"/>
      <w:marLeft w:val="0"/>
      <w:marRight w:val="0"/>
      <w:marTop w:val="0"/>
      <w:marBottom w:val="0"/>
      <w:divBdr>
        <w:top w:val="none" w:sz="0" w:space="0" w:color="auto"/>
        <w:left w:val="none" w:sz="0" w:space="0" w:color="auto"/>
        <w:bottom w:val="none" w:sz="0" w:space="0" w:color="auto"/>
        <w:right w:val="none" w:sz="0" w:space="0" w:color="auto"/>
      </w:divBdr>
      <w:divsChild>
        <w:div w:id="1185097068">
          <w:marLeft w:val="0"/>
          <w:marRight w:val="0"/>
          <w:marTop w:val="0"/>
          <w:marBottom w:val="0"/>
          <w:divBdr>
            <w:top w:val="none" w:sz="0" w:space="0" w:color="auto"/>
            <w:left w:val="none" w:sz="0" w:space="0" w:color="auto"/>
            <w:bottom w:val="none" w:sz="0" w:space="0" w:color="auto"/>
            <w:right w:val="none" w:sz="0" w:space="0" w:color="auto"/>
          </w:divBdr>
        </w:div>
      </w:divsChild>
    </w:div>
    <w:div w:id="1216619475">
      <w:bodyDiv w:val="1"/>
      <w:marLeft w:val="0"/>
      <w:marRight w:val="0"/>
      <w:marTop w:val="0"/>
      <w:marBottom w:val="0"/>
      <w:divBdr>
        <w:top w:val="none" w:sz="0" w:space="0" w:color="auto"/>
        <w:left w:val="none" w:sz="0" w:space="0" w:color="auto"/>
        <w:bottom w:val="none" w:sz="0" w:space="0" w:color="auto"/>
        <w:right w:val="none" w:sz="0" w:space="0" w:color="auto"/>
      </w:divBdr>
    </w:div>
    <w:div w:id="1375420537">
      <w:bodyDiv w:val="1"/>
      <w:marLeft w:val="0"/>
      <w:marRight w:val="0"/>
      <w:marTop w:val="0"/>
      <w:marBottom w:val="0"/>
      <w:divBdr>
        <w:top w:val="none" w:sz="0" w:space="0" w:color="auto"/>
        <w:left w:val="none" w:sz="0" w:space="0" w:color="auto"/>
        <w:bottom w:val="none" w:sz="0" w:space="0" w:color="auto"/>
        <w:right w:val="none" w:sz="0" w:space="0" w:color="auto"/>
      </w:divBdr>
    </w:div>
    <w:div w:id="1716660623">
      <w:bodyDiv w:val="1"/>
      <w:marLeft w:val="0"/>
      <w:marRight w:val="0"/>
      <w:marTop w:val="0"/>
      <w:marBottom w:val="0"/>
      <w:divBdr>
        <w:top w:val="none" w:sz="0" w:space="0" w:color="auto"/>
        <w:left w:val="none" w:sz="0" w:space="0" w:color="auto"/>
        <w:bottom w:val="none" w:sz="0" w:space="0" w:color="auto"/>
        <w:right w:val="none" w:sz="0" w:space="0" w:color="auto"/>
      </w:divBdr>
    </w:div>
    <w:div w:id="1801916023">
      <w:bodyDiv w:val="1"/>
      <w:marLeft w:val="0"/>
      <w:marRight w:val="0"/>
      <w:marTop w:val="0"/>
      <w:marBottom w:val="0"/>
      <w:divBdr>
        <w:top w:val="none" w:sz="0" w:space="0" w:color="auto"/>
        <w:left w:val="none" w:sz="0" w:space="0" w:color="auto"/>
        <w:bottom w:val="none" w:sz="0" w:space="0" w:color="auto"/>
        <w:right w:val="none" w:sz="0" w:space="0" w:color="auto"/>
      </w:divBdr>
    </w:div>
    <w:div w:id="19554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llofduty.com/ghosts" TargetMode="External"/><Relationship Id="rId13" Type="http://schemas.openxmlformats.org/officeDocument/2006/relationships/hyperlink" Target="http://www.Bungie.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DestinyTheGame" TargetMode="External"/><Relationship Id="rId17" Type="http://schemas.openxmlformats.org/officeDocument/2006/relationships/hyperlink" Target="mailto:natasha.brack@activision.com" TargetMode="External"/><Relationship Id="rId2" Type="http://schemas.openxmlformats.org/officeDocument/2006/relationships/numbering" Target="numbering.xml"/><Relationship Id="rId16" Type="http://schemas.openxmlformats.org/officeDocument/2006/relationships/hyperlink" Target="mailto:craig.oboyle@activis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inythegame.com/" TargetMode="External"/><Relationship Id="rId5" Type="http://schemas.openxmlformats.org/officeDocument/2006/relationships/webSettings" Target="webSettings.xml"/><Relationship Id="rId15" Type="http://schemas.openxmlformats.org/officeDocument/2006/relationships/hyperlink" Target="mailto:kyle.walker@activision.com" TargetMode="External"/><Relationship Id="rId10" Type="http://schemas.openxmlformats.org/officeDocument/2006/relationships/hyperlink" Target="http://www.twitch.tv/callofdutyghos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stinythegame.com/" TargetMode="External"/><Relationship Id="rId14" Type="http://schemas.openxmlformats.org/officeDocument/2006/relationships/hyperlink" Target="http://www.activision.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C2B4-FE6E-4D29-833B-58BEACCB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Bungie</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KLiu</dc:creator>
  <cp:lastModifiedBy>sineadpurcell</cp:lastModifiedBy>
  <cp:revision>2</cp:revision>
  <cp:lastPrinted>2013-08-09T22:21:00Z</cp:lastPrinted>
  <dcterms:created xsi:type="dcterms:W3CDTF">2013-08-15T19:56:00Z</dcterms:created>
  <dcterms:modified xsi:type="dcterms:W3CDTF">2013-08-15T19:56:00Z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650459283</vt:i4>
  </property>
  <property fmtid="{D5CDD505-2E9C-101B-9397-08002B2CF9AE}" pid="4" name="_EmailSubject">
    <vt:lpwstr>PR Update - Gamescom 2013 Slate Press Release - Near Final Draft</vt:lpwstr>
  </property>
  <property fmtid="{D5CDD505-2E9C-101B-9397-08002B2CF9AE}" pid="5" name="_AuthorEmail">
    <vt:lpwstr>Sinead.Purcell@redconsultancy.com</vt:lpwstr>
  </property>
  <property fmtid="{D5CDD505-2E9C-101B-9397-08002B2CF9AE}" pid="6" name="_AuthorEmailDisplayName">
    <vt:lpwstr>Sinead Purcell</vt:lpwstr>
  </property>
</Properties>
</file>