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2A" w:rsidRDefault="00005E2A" w:rsidP="00FE7A25">
      <w:pPr>
        <w:rPr>
          <w:rFonts w:ascii="AmericanTypeEFOP-Medium" w:hAnsi="AmericanTypeEFOP-Medium" w:cs="AmericanTypeEFOP-Medium"/>
          <w:sz w:val="22"/>
          <w:szCs w:val="22"/>
        </w:rPr>
      </w:pPr>
      <w:r>
        <w:rPr>
          <w:rFonts w:ascii="AmericanTypeEFOP-Medium" w:hAnsi="AmericanTypeEFOP-Medium" w:cs="AmericanTypeEFOP-Medium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1501140</wp:posOffset>
            </wp:positionH>
            <wp:positionV relativeFrom="paragraph">
              <wp:posOffset>-592455</wp:posOffset>
            </wp:positionV>
            <wp:extent cx="2552700" cy="1651831"/>
            <wp:effectExtent l="0" t="0" r="0" b="5715"/>
            <wp:wrapNone/>
            <wp:docPr id="1" name="Picture 1" descr="\\activision.com\hq\Public Relations\PR\ASSETS\Skylanders\SWAP Force\Logo\SSF_Logo_Vector_Master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tivision.com\hq\Public Relations\PR\ASSETS\Skylanders\SWAP Force\Logo\SSF_Logo_Vector_Master_LoR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51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E2A" w:rsidRDefault="00005E2A" w:rsidP="00FE7A25">
      <w:pPr>
        <w:rPr>
          <w:rFonts w:ascii="AmericanTypeEFOP-Medium" w:hAnsi="AmericanTypeEFOP-Medium" w:cs="AmericanTypeEFOP-Medium"/>
          <w:sz w:val="22"/>
          <w:szCs w:val="22"/>
        </w:rPr>
      </w:pPr>
    </w:p>
    <w:p w:rsidR="008E69C3" w:rsidRDefault="008E69C3" w:rsidP="00FE7A25">
      <w:pPr>
        <w:rPr>
          <w:rFonts w:ascii="AmericanTypeEFOP-Medium" w:hAnsi="AmericanTypeEFOP-Medium" w:cs="AmericanTypeEFOP-Medium"/>
          <w:sz w:val="22"/>
          <w:szCs w:val="22"/>
        </w:rPr>
      </w:pPr>
    </w:p>
    <w:p w:rsidR="008E69C3" w:rsidRDefault="008E69C3" w:rsidP="00FE7A25">
      <w:pPr>
        <w:rPr>
          <w:rFonts w:ascii="AmericanTypeEFOP-Medium" w:hAnsi="AmericanTypeEFOP-Medium" w:cs="AmericanTypeEFOP-Medium"/>
          <w:sz w:val="22"/>
          <w:szCs w:val="22"/>
        </w:rPr>
      </w:pPr>
    </w:p>
    <w:p w:rsidR="00005E2A" w:rsidRDefault="00005E2A" w:rsidP="00FE7A25">
      <w:pPr>
        <w:rPr>
          <w:rFonts w:ascii="AmericanTypeEFOP-Medium" w:hAnsi="AmericanTypeEFOP-Medium" w:cs="AmericanTypeEFOP-Medium"/>
          <w:sz w:val="22"/>
          <w:szCs w:val="22"/>
        </w:rPr>
      </w:pPr>
    </w:p>
    <w:p w:rsidR="008E69C3" w:rsidRDefault="008E69C3" w:rsidP="00A654DE">
      <w:pPr>
        <w:rPr>
          <w:rFonts w:ascii="Palatino Linotype" w:hAnsi="Palatino Linotype"/>
          <w:b/>
          <w:caps/>
        </w:rPr>
      </w:pPr>
    </w:p>
    <w:p w:rsidR="00137A12" w:rsidRPr="004A60C3" w:rsidRDefault="00137A12" w:rsidP="00137A12">
      <w:pPr>
        <w:jc w:val="center"/>
        <w:rPr>
          <w:rFonts w:ascii="Palatino Linotype" w:hAnsi="Palatino Linotype"/>
          <w:b/>
          <w:i/>
          <w:caps/>
        </w:rPr>
      </w:pPr>
      <w:r w:rsidRPr="004A60C3">
        <w:rPr>
          <w:rFonts w:ascii="Palatino Linotype" w:hAnsi="Palatino Linotype"/>
          <w:b/>
          <w:caps/>
        </w:rPr>
        <w:t xml:space="preserve">Skylanders </w:t>
      </w:r>
      <w:r w:rsidR="0030709D" w:rsidRPr="004A60C3">
        <w:rPr>
          <w:rFonts w:ascii="Palatino Linotype" w:hAnsi="Palatino Linotype"/>
          <w:b/>
          <w:caps/>
        </w:rPr>
        <w:t>SWAP FORCE</w:t>
      </w:r>
      <w:r w:rsidR="00DD5C0F" w:rsidRPr="004E4FC2">
        <w:rPr>
          <w:rFonts w:ascii="Palatino Linotype" w:hAnsi="Palatino Linotype"/>
          <w:b/>
          <w:caps/>
          <w:vertAlign w:val="superscript"/>
        </w:rPr>
        <w:t>TM</w:t>
      </w:r>
      <w:r w:rsidR="0030709D" w:rsidRPr="004A60C3">
        <w:rPr>
          <w:rFonts w:ascii="Palatino Linotype" w:hAnsi="Palatino Linotype"/>
          <w:b/>
          <w:i/>
          <w:caps/>
        </w:rPr>
        <w:t xml:space="preserve"> </w:t>
      </w:r>
      <w:r w:rsidRPr="004A60C3">
        <w:rPr>
          <w:rFonts w:ascii="Palatino Linotype" w:hAnsi="Palatino Linotype"/>
          <w:b/>
          <w:i/>
          <w:caps/>
        </w:rPr>
        <w:t>take</w:t>
      </w:r>
      <w:r w:rsidR="0030709D" w:rsidRPr="004A60C3">
        <w:rPr>
          <w:rFonts w:ascii="Palatino Linotype" w:hAnsi="Palatino Linotype"/>
          <w:b/>
          <w:i/>
          <w:caps/>
        </w:rPr>
        <w:t>s</w:t>
      </w:r>
      <w:r w:rsidRPr="004A60C3">
        <w:rPr>
          <w:rFonts w:ascii="Palatino Linotype" w:hAnsi="Palatino Linotype"/>
          <w:b/>
          <w:i/>
          <w:caps/>
        </w:rPr>
        <w:t xml:space="preserve"> over Times Square for “SWAPtoberfest” Celebration</w:t>
      </w:r>
    </w:p>
    <w:p w:rsidR="00137A12" w:rsidRPr="004A60C3" w:rsidRDefault="00137A12" w:rsidP="008206AF">
      <w:pPr>
        <w:ind w:left="-360"/>
        <w:jc w:val="center"/>
        <w:rPr>
          <w:rFonts w:ascii="Palatino Linotype" w:hAnsi="Palatino Linotype" w:cs="Palatino Linotype"/>
          <w:b/>
          <w:bCs/>
          <w:i/>
          <w:iCs/>
        </w:rPr>
      </w:pPr>
    </w:p>
    <w:p w:rsidR="002B06BD" w:rsidRPr="004A60C3" w:rsidRDefault="00137A12" w:rsidP="00A00EFA">
      <w:pPr>
        <w:pStyle w:val="NoSpacing"/>
        <w:jc w:val="center"/>
        <w:rPr>
          <w:rFonts w:ascii="Palatino Linotype" w:hAnsi="Palatino Linotype"/>
          <w:i/>
          <w:sz w:val="24"/>
          <w:szCs w:val="24"/>
        </w:rPr>
      </w:pPr>
      <w:r w:rsidRPr="004A60C3">
        <w:rPr>
          <w:rFonts w:ascii="Palatino Linotype" w:hAnsi="Palatino Linotype"/>
          <w:i/>
          <w:sz w:val="24"/>
          <w:szCs w:val="24"/>
        </w:rPr>
        <w:t xml:space="preserve">Portal </w:t>
      </w:r>
      <w:r w:rsidR="00390D89" w:rsidRPr="004A60C3">
        <w:rPr>
          <w:rFonts w:ascii="Palatino Linotype" w:hAnsi="Palatino Linotype"/>
          <w:i/>
          <w:sz w:val="24"/>
          <w:szCs w:val="24"/>
        </w:rPr>
        <w:t xml:space="preserve">Masters </w:t>
      </w:r>
      <w:r w:rsidR="006E30D6" w:rsidRPr="004A60C3">
        <w:rPr>
          <w:rFonts w:ascii="Palatino Linotype" w:hAnsi="Palatino Linotype"/>
          <w:i/>
          <w:sz w:val="24"/>
          <w:szCs w:val="24"/>
        </w:rPr>
        <w:t xml:space="preserve">Attended </w:t>
      </w:r>
      <w:r w:rsidR="002B06BD" w:rsidRPr="004A60C3">
        <w:rPr>
          <w:rFonts w:ascii="Palatino Linotype" w:hAnsi="Palatino Linotype"/>
          <w:i/>
          <w:sz w:val="24"/>
          <w:szCs w:val="24"/>
        </w:rPr>
        <w:t xml:space="preserve">a Special Event on </w:t>
      </w:r>
      <w:r w:rsidRPr="004A60C3">
        <w:rPr>
          <w:rFonts w:ascii="Palatino Linotype" w:hAnsi="Palatino Linotype"/>
          <w:i/>
          <w:sz w:val="24"/>
          <w:szCs w:val="24"/>
        </w:rPr>
        <w:t xml:space="preserve">Thursday, </w:t>
      </w:r>
      <w:proofErr w:type="spellStart"/>
      <w:r w:rsidRPr="004A60C3">
        <w:rPr>
          <w:rFonts w:ascii="Palatino Linotype" w:hAnsi="Palatino Linotype"/>
          <w:i/>
          <w:sz w:val="24"/>
          <w:szCs w:val="24"/>
        </w:rPr>
        <w:t>SWAPtober</w:t>
      </w:r>
      <w:proofErr w:type="spellEnd"/>
      <w:r w:rsidRPr="004A60C3">
        <w:rPr>
          <w:rFonts w:ascii="Palatino Linotype" w:hAnsi="Palatino Linotype"/>
          <w:i/>
          <w:sz w:val="24"/>
          <w:szCs w:val="24"/>
        </w:rPr>
        <w:t xml:space="preserve"> </w:t>
      </w:r>
      <w:r w:rsidR="002B06BD" w:rsidRPr="004A60C3">
        <w:rPr>
          <w:rFonts w:ascii="Palatino Linotype" w:hAnsi="Palatino Linotype"/>
          <w:i/>
          <w:sz w:val="24"/>
          <w:szCs w:val="24"/>
        </w:rPr>
        <w:t>10</w:t>
      </w:r>
      <w:r w:rsidR="008F5A53" w:rsidRPr="004A60C3">
        <w:rPr>
          <w:rFonts w:ascii="Palatino Linotype" w:hAnsi="Palatino Linotype"/>
          <w:i/>
          <w:sz w:val="24"/>
          <w:szCs w:val="24"/>
          <w:vertAlign w:val="superscript"/>
        </w:rPr>
        <w:t>th</w:t>
      </w:r>
      <w:r w:rsidR="008F5A53" w:rsidRPr="004A60C3">
        <w:rPr>
          <w:rFonts w:ascii="Palatino Linotype" w:hAnsi="Palatino Linotype"/>
          <w:i/>
          <w:sz w:val="24"/>
          <w:szCs w:val="24"/>
        </w:rPr>
        <w:t xml:space="preserve"> </w:t>
      </w:r>
    </w:p>
    <w:p w:rsidR="002B06BD" w:rsidRPr="004A60C3" w:rsidRDefault="002B06BD" w:rsidP="00A00EFA">
      <w:pPr>
        <w:pStyle w:val="NoSpacing"/>
        <w:jc w:val="center"/>
        <w:rPr>
          <w:rFonts w:ascii="Palatino Linotype" w:hAnsi="Palatino Linotype"/>
          <w:i/>
          <w:sz w:val="24"/>
          <w:szCs w:val="24"/>
        </w:rPr>
      </w:pPr>
      <w:proofErr w:type="gramStart"/>
      <w:r w:rsidRPr="004A60C3">
        <w:rPr>
          <w:rFonts w:ascii="Palatino Linotype" w:hAnsi="Palatino Linotype"/>
          <w:i/>
          <w:sz w:val="24"/>
          <w:szCs w:val="24"/>
        </w:rPr>
        <w:t>for</w:t>
      </w:r>
      <w:proofErr w:type="gramEnd"/>
      <w:r w:rsidRPr="004A60C3">
        <w:rPr>
          <w:rFonts w:ascii="Palatino Linotype" w:hAnsi="Palatino Linotype"/>
          <w:i/>
          <w:sz w:val="24"/>
          <w:szCs w:val="24"/>
        </w:rPr>
        <w:t xml:space="preserve"> an Advance Look at </w:t>
      </w:r>
      <w:r w:rsidR="007B683A" w:rsidRPr="004A60C3">
        <w:rPr>
          <w:rFonts w:ascii="Palatino Linotype" w:hAnsi="Palatino Linotype"/>
          <w:i/>
          <w:sz w:val="24"/>
          <w:szCs w:val="24"/>
        </w:rPr>
        <w:t>the H</w:t>
      </w:r>
      <w:r w:rsidR="00137A12" w:rsidRPr="004A60C3">
        <w:rPr>
          <w:rFonts w:ascii="Palatino Linotype" w:hAnsi="Palatino Linotype"/>
          <w:i/>
          <w:sz w:val="24"/>
          <w:szCs w:val="24"/>
        </w:rPr>
        <w:t>ighly</w:t>
      </w:r>
      <w:r w:rsidR="002F6565" w:rsidRPr="004A60C3">
        <w:rPr>
          <w:rFonts w:ascii="Palatino Linotype" w:hAnsi="Palatino Linotype"/>
          <w:i/>
          <w:sz w:val="24"/>
          <w:szCs w:val="24"/>
        </w:rPr>
        <w:t xml:space="preserve"> Anticipated Game</w:t>
      </w:r>
      <w:r w:rsidR="007B683A" w:rsidRPr="004A60C3">
        <w:rPr>
          <w:rFonts w:ascii="Palatino Linotype" w:hAnsi="Palatino Linotype"/>
          <w:i/>
          <w:sz w:val="24"/>
          <w:szCs w:val="24"/>
        </w:rPr>
        <w:t xml:space="preserve"> </w:t>
      </w:r>
      <w:r w:rsidRPr="004A60C3">
        <w:rPr>
          <w:rFonts w:ascii="Palatino Linotype" w:hAnsi="Palatino Linotype"/>
          <w:b/>
          <w:i/>
          <w:sz w:val="24"/>
          <w:szCs w:val="24"/>
        </w:rPr>
        <w:t>Skylanders SWAP Force</w:t>
      </w:r>
    </w:p>
    <w:p w:rsidR="00A654DE" w:rsidRDefault="00A654DE" w:rsidP="005E5333">
      <w:pPr>
        <w:spacing w:line="360" w:lineRule="auto"/>
        <w:jc w:val="both"/>
        <w:rPr>
          <w:rFonts w:ascii="Palatino Linotype" w:hAnsi="Palatino Linotype" w:cs="Palatino Linotype"/>
          <w:bCs/>
        </w:rPr>
      </w:pPr>
    </w:p>
    <w:p w:rsidR="00A654DE" w:rsidRDefault="006D7B9B" w:rsidP="00A654DE">
      <w:pPr>
        <w:spacing w:line="360" w:lineRule="auto"/>
        <w:ind w:left="1800" w:hanging="1800"/>
        <w:jc w:val="both"/>
        <w:rPr>
          <w:rFonts w:ascii="Palatino Linotype" w:hAnsi="Palatino Linotype" w:cs="Palatino Linotype"/>
          <w:bCs/>
        </w:rPr>
      </w:pPr>
      <w:r>
        <w:rPr>
          <w:rFonts w:ascii="Palatino Linotype" w:hAnsi="Palatino Linotype" w:cs="Palatino Linotype"/>
          <w:bCs/>
        </w:rPr>
        <w:t xml:space="preserve">Santa Monica, CA – Oct. </w:t>
      </w:r>
      <w:r w:rsidR="00A654DE">
        <w:rPr>
          <w:rFonts w:ascii="Palatino Linotype" w:hAnsi="Palatino Linotype" w:cs="Palatino Linotype"/>
          <w:bCs/>
        </w:rPr>
        <w:t xml:space="preserve">10, 2013 – </w:t>
      </w:r>
      <w:r w:rsidR="008E69C3" w:rsidRPr="004A60C3">
        <w:rPr>
          <w:rFonts w:ascii="Palatino Linotype" w:hAnsi="Palatino Linotype" w:cs="Palatino Linotype"/>
          <w:bCs/>
        </w:rPr>
        <w:t>In celebr</w:t>
      </w:r>
      <w:r w:rsidR="00A654DE">
        <w:rPr>
          <w:rFonts w:ascii="Palatino Linotype" w:hAnsi="Palatino Linotype" w:cs="Palatino Linotype"/>
          <w:bCs/>
        </w:rPr>
        <w:t>ation of its upcoming launch of</w:t>
      </w:r>
    </w:p>
    <w:p w:rsidR="005E5333" w:rsidRDefault="008E69C3" w:rsidP="005E5333">
      <w:pPr>
        <w:spacing w:line="360" w:lineRule="auto"/>
        <w:ind w:left="1800" w:hanging="1800"/>
        <w:jc w:val="both"/>
        <w:rPr>
          <w:rFonts w:ascii="Palatino Linotype" w:hAnsi="Palatino Linotype" w:cs="Palatino Linotype"/>
          <w:bCs/>
        </w:rPr>
      </w:pPr>
      <w:r w:rsidRPr="004A60C3">
        <w:rPr>
          <w:rFonts w:ascii="Palatino Linotype" w:hAnsi="Palatino Linotype" w:cs="Palatino Linotype"/>
          <w:b/>
          <w:bCs/>
          <w:i/>
        </w:rPr>
        <w:t>Skylanders</w:t>
      </w:r>
      <w:r w:rsidR="006E30D6" w:rsidRPr="004A60C3">
        <w:rPr>
          <w:rFonts w:ascii="Palatino Linotype" w:hAnsi="Palatino Linotype" w:cs="Palatino Linotype"/>
          <w:b/>
          <w:bCs/>
          <w:i/>
        </w:rPr>
        <w:t>®</w:t>
      </w:r>
      <w:r w:rsidRPr="004A60C3">
        <w:rPr>
          <w:rFonts w:ascii="Palatino Linotype" w:hAnsi="Palatino Linotype" w:cs="Palatino Linotype"/>
          <w:b/>
          <w:bCs/>
          <w:i/>
        </w:rPr>
        <w:t xml:space="preserve"> SWAP Force</w:t>
      </w:r>
      <w:r w:rsidR="006E30D6" w:rsidRPr="004A60C3">
        <w:rPr>
          <w:rFonts w:ascii="Palatino Linotype" w:hAnsi="Palatino Linotype" w:cs="Palatino Linotype"/>
          <w:b/>
          <w:bCs/>
          <w:i/>
        </w:rPr>
        <w:t>™</w:t>
      </w:r>
      <w:r w:rsidR="004A60C3">
        <w:rPr>
          <w:rFonts w:ascii="Palatino Linotype" w:hAnsi="Palatino Linotype" w:cs="Palatino Linotype"/>
          <w:bCs/>
        </w:rPr>
        <w:t xml:space="preserve"> on October 13, 2013,</w:t>
      </w:r>
      <w:r w:rsidR="00A654DE">
        <w:rPr>
          <w:rFonts w:ascii="Palatino Linotype" w:hAnsi="Palatino Linotype" w:cs="Palatino Linotype"/>
          <w:bCs/>
        </w:rPr>
        <w:t xml:space="preserve"> </w:t>
      </w:r>
      <w:r w:rsidR="004A60C3">
        <w:rPr>
          <w:rFonts w:ascii="Palatino Linotype" w:hAnsi="Palatino Linotype" w:cs="Palatino Linotype"/>
          <w:bCs/>
        </w:rPr>
        <w:t xml:space="preserve">Activision </w:t>
      </w:r>
      <w:r w:rsidR="003F7A22" w:rsidRPr="004A60C3">
        <w:rPr>
          <w:rFonts w:ascii="Palatino Linotype" w:hAnsi="Palatino Linotype" w:cs="Palatino Linotype"/>
          <w:bCs/>
        </w:rPr>
        <w:t>P</w:t>
      </w:r>
      <w:r w:rsidRPr="004A60C3">
        <w:rPr>
          <w:rFonts w:ascii="Palatino Linotype" w:hAnsi="Palatino Linotype" w:cs="Palatino Linotype"/>
          <w:bCs/>
        </w:rPr>
        <w:t xml:space="preserve">ublishing, </w:t>
      </w:r>
      <w:r w:rsidR="00CC54A7" w:rsidRPr="004A60C3">
        <w:rPr>
          <w:rFonts w:ascii="Palatino Linotype" w:hAnsi="Palatino Linotype" w:cs="Palatino Linotype"/>
          <w:bCs/>
        </w:rPr>
        <w:t xml:space="preserve">Inc., </w:t>
      </w:r>
      <w:r w:rsidR="00A654DE">
        <w:rPr>
          <w:rFonts w:ascii="Palatino Linotype" w:hAnsi="Palatino Linotype" w:cs="Palatino Linotype"/>
          <w:bCs/>
        </w:rPr>
        <w:t>today</w:t>
      </w:r>
      <w:r w:rsidR="005E5333">
        <w:rPr>
          <w:rFonts w:ascii="Palatino Linotype" w:hAnsi="Palatino Linotype" w:cs="Palatino Linotype"/>
          <w:bCs/>
        </w:rPr>
        <w:t xml:space="preserve"> </w:t>
      </w:r>
    </w:p>
    <w:p w:rsidR="005E5333" w:rsidRPr="005E5333" w:rsidRDefault="008E69C3" w:rsidP="005E5333">
      <w:pPr>
        <w:spacing w:line="360" w:lineRule="auto"/>
        <w:jc w:val="both"/>
        <w:rPr>
          <w:rFonts w:ascii="Palatino Linotype" w:hAnsi="Palatino Linotype" w:cs="Arial"/>
          <w:color w:val="000000"/>
        </w:rPr>
      </w:pPr>
      <w:proofErr w:type="gramStart"/>
      <w:r w:rsidRPr="005E5333">
        <w:rPr>
          <w:rFonts w:ascii="Palatino Linotype" w:hAnsi="Palatino Linotype" w:cs="Arial"/>
          <w:color w:val="000000"/>
        </w:rPr>
        <w:t>brought</w:t>
      </w:r>
      <w:proofErr w:type="gramEnd"/>
      <w:r w:rsidR="0098162E" w:rsidRPr="005E5333">
        <w:rPr>
          <w:rFonts w:ascii="Palatino Linotype" w:hAnsi="Palatino Linotype" w:cs="Arial"/>
          <w:color w:val="000000"/>
        </w:rPr>
        <w:t xml:space="preserve"> the world of </w:t>
      </w:r>
      <w:proofErr w:type="spellStart"/>
      <w:r w:rsidR="0098162E" w:rsidRPr="005E5333">
        <w:rPr>
          <w:rFonts w:ascii="Palatino Linotype" w:hAnsi="Palatino Linotype" w:cs="Arial"/>
          <w:color w:val="000000"/>
        </w:rPr>
        <w:t>Skylands</w:t>
      </w:r>
      <w:proofErr w:type="spellEnd"/>
      <w:r w:rsidR="0098162E" w:rsidRPr="005E5333">
        <w:rPr>
          <w:rFonts w:ascii="Palatino Linotype" w:hAnsi="Palatino Linotype" w:cs="Arial"/>
          <w:color w:val="000000"/>
        </w:rPr>
        <w:t xml:space="preserve"> to life for one </w:t>
      </w:r>
      <w:r w:rsidR="00A654DE" w:rsidRPr="005E5333">
        <w:rPr>
          <w:rFonts w:ascii="Palatino Linotype" w:hAnsi="Palatino Linotype" w:cs="Arial"/>
          <w:color w:val="000000"/>
        </w:rPr>
        <w:t xml:space="preserve">special </w:t>
      </w:r>
      <w:r w:rsidR="0098162E" w:rsidRPr="005E5333">
        <w:rPr>
          <w:rFonts w:ascii="Palatino Linotype" w:hAnsi="Palatino Linotype" w:cs="Arial"/>
          <w:color w:val="000000"/>
        </w:rPr>
        <w:t xml:space="preserve">day </w:t>
      </w:r>
      <w:r w:rsidR="00E14776" w:rsidRPr="005E5333">
        <w:rPr>
          <w:rFonts w:ascii="Palatino Linotype" w:hAnsi="Palatino Linotype" w:cs="Arial"/>
          <w:color w:val="000000"/>
        </w:rPr>
        <w:t xml:space="preserve">in </w:t>
      </w:r>
      <w:r w:rsidR="0098162E" w:rsidRPr="005E5333">
        <w:rPr>
          <w:rFonts w:ascii="Palatino Linotype" w:hAnsi="Palatino Linotype" w:cs="Arial"/>
          <w:color w:val="000000"/>
        </w:rPr>
        <w:t>Times Square</w:t>
      </w:r>
      <w:r w:rsidR="006E30D6" w:rsidRPr="005E5333">
        <w:rPr>
          <w:rFonts w:ascii="Palatino Linotype" w:hAnsi="Palatino Linotype" w:cs="Arial"/>
          <w:color w:val="000000"/>
        </w:rPr>
        <w:t xml:space="preserve"> and</w:t>
      </w:r>
      <w:r w:rsidR="004A60C3" w:rsidRPr="005E5333">
        <w:rPr>
          <w:rFonts w:ascii="Palatino Linotype" w:hAnsi="Palatino Linotype" w:cs="Arial"/>
          <w:color w:val="000000"/>
        </w:rPr>
        <w:t xml:space="preserve"> </w:t>
      </w:r>
      <w:r w:rsidRPr="005E5333">
        <w:rPr>
          <w:rFonts w:ascii="Palatino Linotype" w:hAnsi="Palatino Linotype" w:cs="Arial"/>
          <w:color w:val="000000"/>
        </w:rPr>
        <w:t>invited</w:t>
      </w:r>
      <w:r w:rsidR="0098162E" w:rsidRPr="005E5333">
        <w:rPr>
          <w:rFonts w:ascii="Palatino Linotype" w:hAnsi="Palatino Linotype" w:cs="Arial"/>
          <w:color w:val="000000"/>
        </w:rPr>
        <w:t xml:space="preserve"> </w:t>
      </w:r>
      <w:r w:rsidR="00137A12" w:rsidRPr="005E5333">
        <w:rPr>
          <w:rFonts w:ascii="Palatino Linotype" w:hAnsi="Palatino Linotype" w:cs="Arial"/>
          <w:color w:val="000000"/>
        </w:rPr>
        <w:t>fans</w:t>
      </w:r>
    </w:p>
    <w:p w:rsidR="00D15F7A" w:rsidRPr="005E5333" w:rsidRDefault="003F7A22" w:rsidP="005E5333">
      <w:pPr>
        <w:spacing w:line="360" w:lineRule="auto"/>
        <w:jc w:val="both"/>
        <w:rPr>
          <w:rFonts w:ascii="Palatino Linotype" w:hAnsi="Palatino Linotype" w:cs="Arial"/>
          <w:color w:val="000000"/>
        </w:rPr>
      </w:pPr>
      <w:proofErr w:type="gramStart"/>
      <w:r w:rsidRPr="005E5333">
        <w:rPr>
          <w:rFonts w:ascii="Palatino Linotype" w:hAnsi="Palatino Linotype" w:cs="Arial"/>
          <w:color w:val="000000"/>
        </w:rPr>
        <w:t>to</w:t>
      </w:r>
      <w:proofErr w:type="gramEnd"/>
      <w:r w:rsidRPr="005E5333">
        <w:rPr>
          <w:rFonts w:ascii="Palatino Linotype" w:hAnsi="Palatino Linotype" w:cs="Arial"/>
          <w:color w:val="000000"/>
        </w:rPr>
        <w:t xml:space="preserve"> </w:t>
      </w:r>
      <w:r w:rsidR="006E30D6" w:rsidRPr="005E5333">
        <w:rPr>
          <w:rFonts w:ascii="Palatino Linotype" w:hAnsi="Palatino Linotype" w:cs="Arial"/>
          <w:color w:val="000000"/>
        </w:rPr>
        <w:t xml:space="preserve">participate in </w:t>
      </w:r>
      <w:r w:rsidR="002F6565" w:rsidRPr="005E5333">
        <w:rPr>
          <w:rFonts w:ascii="Palatino Linotype" w:hAnsi="Palatino Linotype" w:cs="Arial"/>
          <w:color w:val="000000"/>
        </w:rPr>
        <w:t>the “</w:t>
      </w:r>
      <w:proofErr w:type="spellStart"/>
      <w:r w:rsidR="002F6565" w:rsidRPr="005E5333">
        <w:rPr>
          <w:rFonts w:ascii="Palatino Linotype" w:hAnsi="Palatino Linotype" w:cs="Arial"/>
          <w:color w:val="000000"/>
        </w:rPr>
        <w:t>SWAPtoberfest</w:t>
      </w:r>
      <w:proofErr w:type="spellEnd"/>
      <w:r w:rsidR="002F6565" w:rsidRPr="005E5333">
        <w:rPr>
          <w:rFonts w:ascii="Palatino Linotype" w:hAnsi="Palatino Linotype" w:cs="Arial"/>
          <w:color w:val="000000"/>
        </w:rPr>
        <w:t>” event.</w:t>
      </w:r>
    </w:p>
    <w:p w:rsidR="00D15F7A" w:rsidRPr="004A60C3" w:rsidRDefault="00D15F7A" w:rsidP="008E69C3">
      <w:pPr>
        <w:ind w:left="1800" w:hanging="1800"/>
        <w:jc w:val="both"/>
        <w:rPr>
          <w:rFonts w:ascii="Palatino Linotype" w:hAnsi="Palatino Linotype" w:cs="Palatino Linotype"/>
        </w:rPr>
      </w:pPr>
    </w:p>
    <w:p w:rsidR="004A60C3" w:rsidRPr="004A60C3" w:rsidRDefault="0030709D" w:rsidP="004A60C3">
      <w:pPr>
        <w:spacing w:line="360" w:lineRule="auto"/>
        <w:jc w:val="both"/>
        <w:rPr>
          <w:rFonts w:ascii="Palatino Linotype" w:hAnsi="Palatino Linotype" w:cs="Palatino Linotype"/>
          <w:i/>
        </w:rPr>
      </w:pPr>
      <w:r w:rsidRPr="004A60C3">
        <w:rPr>
          <w:rFonts w:ascii="Palatino Linotype" w:hAnsi="Palatino Linotype"/>
        </w:rPr>
        <w:t xml:space="preserve">Kids </w:t>
      </w:r>
      <w:r w:rsidR="002B06BD" w:rsidRPr="004A60C3">
        <w:rPr>
          <w:rFonts w:ascii="Palatino Linotype" w:hAnsi="Palatino Linotype"/>
        </w:rPr>
        <w:t>who visit</w:t>
      </w:r>
      <w:r w:rsidR="008E69C3" w:rsidRPr="004A60C3">
        <w:rPr>
          <w:rFonts w:ascii="Palatino Linotype" w:hAnsi="Palatino Linotype"/>
        </w:rPr>
        <w:t>ed</w:t>
      </w:r>
      <w:r w:rsidRPr="004A60C3">
        <w:rPr>
          <w:rFonts w:ascii="Palatino Linotype" w:hAnsi="Palatino Linotype"/>
        </w:rPr>
        <w:t xml:space="preserve"> </w:t>
      </w:r>
      <w:r w:rsidR="002B06BD" w:rsidRPr="004A60C3">
        <w:rPr>
          <w:rFonts w:ascii="Palatino Linotype" w:hAnsi="Palatino Linotype"/>
        </w:rPr>
        <w:t xml:space="preserve">Times Square on </w:t>
      </w:r>
      <w:proofErr w:type="spellStart"/>
      <w:r w:rsidR="00137A12" w:rsidRPr="004A60C3">
        <w:rPr>
          <w:rFonts w:ascii="Palatino Linotype" w:hAnsi="Palatino Linotype"/>
        </w:rPr>
        <w:t>SWAPtober</w:t>
      </w:r>
      <w:proofErr w:type="spellEnd"/>
      <w:r w:rsidR="00137A12" w:rsidRPr="004A60C3">
        <w:rPr>
          <w:rFonts w:ascii="Palatino Linotype" w:hAnsi="Palatino Linotype"/>
        </w:rPr>
        <w:t xml:space="preserve"> </w:t>
      </w:r>
      <w:r w:rsidR="008F5A53" w:rsidRPr="004A60C3">
        <w:rPr>
          <w:rFonts w:ascii="Palatino Linotype" w:hAnsi="Palatino Linotype"/>
        </w:rPr>
        <w:t>10</w:t>
      </w:r>
      <w:r w:rsidR="008F5A53" w:rsidRPr="004A60C3">
        <w:rPr>
          <w:rFonts w:ascii="Palatino Linotype" w:hAnsi="Palatino Linotype"/>
          <w:vertAlign w:val="superscript"/>
        </w:rPr>
        <w:t>th</w:t>
      </w:r>
      <w:r w:rsidR="008F5A53" w:rsidRPr="004A60C3">
        <w:rPr>
          <w:rFonts w:ascii="Palatino Linotype" w:hAnsi="Palatino Linotype"/>
        </w:rPr>
        <w:t xml:space="preserve"> </w:t>
      </w:r>
      <w:r w:rsidR="006E30D6" w:rsidRPr="004A60C3">
        <w:rPr>
          <w:rFonts w:ascii="Palatino Linotype" w:hAnsi="Palatino Linotype"/>
        </w:rPr>
        <w:t xml:space="preserve">had </w:t>
      </w:r>
      <w:r w:rsidR="006E30D6" w:rsidRPr="004A60C3">
        <w:rPr>
          <w:rFonts w:ascii="Palatino Linotype" w:hAnsi="Palatino Linotype" w:cs="Arial"/>
          <w:color w:val="000000"/>
        </w:rPr>
        <w:t xml:space="preserve">the chance to be among the very </w:t>
      </w:r>
      <w:proofErr w:type="gramStart"/>
      <w:r w:rsidR="006E30D6" w:rsidRPr="004A60C3">
        <w:rPr>
          <w:rFonts w:ascii="Palatino Linotype" w:hAnsi="Palatino Linotype" w:cs="Arial"/>
          <w:color w:val="000000"/>
        </w:rPr>
        <w:t>first</w:t>
      </w:r>
      <w:proofErr w:type="gramEnd"/>
      <w:r w:rsidR="006E30D6" w:rsidRPr="004A60C3">
        <w:rPr>
          <w:rFonts w:ascii="Palatino Linotype" w:hAnsi="Palatino Linotype" w:cs="Arial"/>
          <w:color w:val="000000"/>
        </w:rPr>
        <w:t xml:space="preserve"> to play the game before it's available at retail this coming Sunday. </w:t>
      </w:r>
      <w:proofErr w:type="spellStart"/>
      <w:r w:rsidR="006E30D6" w:rsidRPr="004A60C3">
        <w:rPr>
          <w:rFonts w:ascii="Palatino Linotype" w:hAnsi="Palatino Linotype" w:cs="Arial"/>
          <w:color w:val="000000"/>
        </w:rPr>
        <w:t>SWAPtoberfest</w:t>
      </w:r>
      <w:proofErr w:type="spellEnd"/>
      <w:r w:rsidR="006E30D6" w:rsidRPr="004A60C3">
        <w:rPr>
          <w:rFonts w:ascii="Palatino Linotype" w:hAnsi="Palatino Linotype" w:cs="Arial"/>
          <w:color w:val="000000"/>
        </w:rPr>
        <w:t xml:space="preserve"> featured </w:t>
      </w:r>
      <w:r w:rsidR="006E30D6" w:rsidRPr="004A60C3">
        <w:rPr>
          <w:rFonts w:ascii="Palatino Linotype" w:hAnsi="Palatino Linotype" w:cs="Arial"/>
          <w:b/>
          <w:bCs/>
          <w:i/>
          <w:iCs/>
          <w:color w:val="000000"/>
        </w:rPr>
        <w:t>Skylanders SWAP Force</w:t>
      </w:r>
      <w:r w:rsidR="006E30D6" w:rsidRPr="004A60C3">
        <w:rPr>
          <w:rFonts w:ascii="Palatino Linotype" w:hAnsi="Palatino Linotype" w:cs="Arial"/>
          <w:color w:val="000000"/>
        </w:rPr>
        <w:t xml:space="preserve">-themed activities, photos with </w:t>
      </w:r>
      <w:r w:rsidR="006E30D6" w:rsidRPr="004A60C3">
        <w:rPr>
          <w:rFonts w:ascii="Palatino Linotype" w:hAnsi="Palatino Linotype" w:cs="Arial"/>
          <w:i/>
          <w:iCs/>
          <w:color w:val="000000"/>
        </w:rPr>
        <w:t>Skylanders</w:t>
      </w:r>
      <w:r w:rsidR="00DD5C0F">
        <w:rPr>
          <w:rFonts w:ascii="Palatino Linotype" w:hAnsi="Palatino Linotype" w:cs="Arial"/>
          <w:i/>
          <w:iCs/>
          <w:color w:val="000000"/>
        </w:rPr>
        <w:t>®</w:t>
      </w:r>
      <w:r w:rsidR="006E30D6" w:rsidRPr="004A60C3">
        <w:rPr>
          <w:rFonts w:ascii="Palatino Linotype" w:hAnsi="Palatino Linotype" w:cs="Arial"/>
          <w:color w:val="000000"/>
        </w:rPr>
        <w:t xml:space="preserve"> costumed characters as well as chances to win a </w:t>
      </w:r>
      <w:r w:rsidR="006E30D6" w:rsidRPr="004A60C3">
        <w:rPr>
          <w:rFonts w:ascii="Palatino Linotype" w:hAnsi="Palatino Linotype" w:cs="Arial"/>
          <w:b/>
          <w:bCs/>
          <w:i/>
          <w:iCs/>
          <w:color w:val="000000"/>
        </w:rPr>
        <w:t>Skylanders SWAP Force</w:t>
      </w:r>
      <w:r w:rsidR="006E30D6" w:rsidRPr="004A60C3">
        <w:rPr>
          <w:rFonts w:ascii="Palatino Linotype" w:hAnsi="Palatino Linotype" w:cs="Arial"/>
          <w:color w:val="000000"/>
        </w:rPr>
        <w:t xml:space="preserve"> Starter Pack and special </w:t>
      </w:r>
      <w:r w:rsidR="006E30D6" w:rsidRPr="004A60C3">
        <w:rPr>
          <w:rFonts w:ascii="Palatino Linotype" w:hAnsi="Palatino Linotype" w:cs="Arial"/>
          <w:i/>
          <w:iCs/>
          <w:color w:val="000000"/>
        </w:rPr>
        <w:t>Skylanders</w:t>
      </w:r>
      <w:r w:rsidR="006E30D6" w:rsidRPr="004A60C3">
        <w:rPr>
          <w:rFonts w:ascii="Palatino Linotype" w:hAnsi="Palatino Linotype" w:cs="Arial"/>
          <w:color w:val="000000"/>
        </w:rPr>
        <w:t>-themed merchandise.</w:t>
      </w:r>
      <w:r w:rsidR="004A60C3" w:rsidRPr="004A60C3">
        <w:rPr>
          <w:rFonts w:ascii="Palatino Linotype" w:hAnsi="Palatino Linotype"/>
        </w:rPr>
        <w:t xml:space="preserve"> Adding to the excitement, actor James Marsden (</w:t>
      </w:r>
      <w:r w:rsidR="004A60C3" w:rsidRPr="004A60C3">
        <w:rPr>
          <w:rFonts w:ascii="Palatino Linotype" w:hAnsi="Palatino Linotype"/>
          <w:i/>
        </w:rPr>
        <w:t>“Anchorman 2</w:t>
      </w:r>
      <w:r w:rsidR="004A60C3" w:rsidRPr="004A60C3">
        <w:rPr>
          <w:rFonts w:ascii="Palatino Linotype" w:hAnsi="Palatino Linotype"/>
        </w:rPr>
        <w:t xml:space="preserve">”) hosted the event and joined emcee </w:t>
      </w:r>
      <w:r w:rsidR="004A60C3" w:rsidRPr="004A60C3">
        <w:rPr>
          <w:rFonts w:ascii="Palatino Linotype" w:hAnsi="Palatino Linotype" w:cs="Palatino Linotype"/>
        </w:rPr>
        <w:t>Zach Gordon (“</w:t>
      </w:r>
      <w:r w:rsidR="004A60C3" w:rsidRPr="005E5333">
        <w:rPr>
          <w:rFonts w:ascii="Palatino Linotype" w:hAnsi="Palatino Linotype" w:cs="Palatino Linotype"/>
          <w:i/>
        </w:rPr>
        <w:t>Diary of a Wimpy Kid</w:t>
      </w:r>
      <w:r w:rsidR="004A60C3" w:rsidRPr="004A60C3">
        <w:rPr>
          <w:rFonts w:ascii="Palatino Linotype" w:hAnsi="Palatino Linotype" w:cs="Palatino Linotype"/>
        </w:rPr>
        <w:t>,” “</w:t>
      </w:r>
      <w:r w:rsidR="004A60C3" w:rsidRPr="005E5333">
        <w:rPr>
          <w:rFonts w:ascii="Palatino Linotype" w:hAnsi="Palatino Linotype" w:cs="Palatino Linotype"/>
          <w:i/>
        </w:rPr>
        <w:t>Pete's Christmas</w:t>
      </w:r>
      <w:r w:rsidR="004A60C3" w:rsidRPr="004A60C3">
        <w:rPr>
          <w:rFonts w:ascii="Palatino Linotype" w:hAnsi="Palatino Linotype" w:cs="Palatino Linotype"/>
        </w:rPr>
        <w:t xml:space="preserve">”) for the event. </w:t>
      </w:r>
    </w:p>
    <w:p w:rsidR="006E30D6" w:rsidRPr="004A60C3" w:rsidRDefault="006E30D6" w:rsidP="008E69C3">
      <w:pPr>
        <w:jc w:val="both"/>
        <w:rPr>
          <w:rFonts w:ascii="Palatino Linotype" w:hAnsi="Palatino Linotype"/>
        </w:rPr>
      </w:pPr>
    </w:p>
    <w:p w:rsidR="006E30D6" w:rsidRPr="004A60C3" w:rsidRDefault="006E30D6" w:rsidP="006E30D6">
      <w:pPr>
        <w:spacing w:line="360" w:lineRule="auto"/>
        <w:jc w:val="both"/>
        <w:rPr>
          <w:rFonts w:ascii="Palatino Linotype" w:hAnsi="Palatino Linotype"/>
        </w:rPr>
      </w:pPr>
      <w:r w:rsidRPr="004A60C3">
        <w:rPr>
          <w:rFonts w:ascii="Palatino Linotype" w:hAnsi="Palatino Linotype"/>
        </w:rPr>
        <w:t xml:space="preserve">Available for Nintendo Wii, Nintendo Wii U, Nintendo 3DS, Xbox 360, PlayStation 3 on October 13 and day-and-date for PlayStation 4 and Xbox One, </w:t>
      </w:r>
      <w:r w:rsidRPr="004A60C3">
        <w:rPr>
          <w:rFonts w:ascii="Palatino Linotype" w:hAnsi="Palatino Linotype"/>
          <w:b/>
          <w:i/>
        </w:rPr>
        <w:t>Skylanders SWAP Force</w:t>
      </w:r>
      <w:r w:rsidRPr="004A60C3">
        <w:rPr>
          <w:rFonts w:ascii="Palatino Linotype" w:hAnsi="Palatino Linotype"/>
        </w:rPr>
        <w:t xml:space="preserve"> introduces an all new innovative play pattern – swapability - that lets gamers reconfigure the top and bottom halves of 16 </w:t>
      </w:r>
      <w:r w:rsidR="004A60C3" w:rsidRPr="004A60C3">
        <w:rPr>
          <w:rFonts w:ascii="Palatino Linotype" w:hAnsi="Palatino Linotype"/>
        </w:rPr>
        <w:t xml:space="preserve">new </w:t>
      </w:r>
      <w:r w:rsidR="004A60C3" w:rsidRPr="004A60C3">
        <w:rPr>
          <w:rFonts w:ascii="Palatino Linotype" w:hAnsi="Palatino Linotype"/>
          <w:i/>
        </w:rPr>
        <w:t>SWAP Force</w:t>
      </w:r>
      <w:r w:rsidR="00DD5C0F" w:rsidRPr="00782EC5">
        <w:rPr>
          <w:rFonts w:ascii="Palatino Linotype" w:hAnsi="Palatino Linotype"/>
          <w:i/>
          <w:vertAlign w:val="superscript"/>
        </w:rPr>
        <w:t>TM</w:t>
      </w:r>
      <w:r w:rsidR="004A60C3" w:rsidRPr="004A60C3">
        <w:rPr>
          <w:rFonts w:ascii="Palatino Linotype" w:hAnsi="Palatino Linotype"/>
        </w:rPr>
        <w:t xml:space="preserve"> </w:t>
      </w:r>
      <w:r w:rsidRPr="004A60C3">
        <w:rPr>
          <w:rFonts w:ascii="Palatino Linotype" w:hAnsi="Palatino Linotype"/>
        </w:rPr>
        <w:t xml:space="preserve">characters </w:t>
      </w:r>
      <w:r w:rsidRPr="004A60C3">
        <w:rPr>
          <w:rFonts w:ascii="Palatino Linotype" w:hAnsi="Palatino Linotype" w:cs="Helvetica Neue"/>
        </w:rPr>
        <w:t xml:space="preserve">by mixing and matching their powers and moves </w:t>
      </w:r>
      <w:r w:rsidRPr="004A60C3">
        <w:rPr>
          <w:rFonts w:ascii="Palatino Linotype" w:hAnsi="Palatino Linotype"/>
        </w:rPr>
        <w:t>into more than 250 unique combinations</w:t>
      </w:r>
      <w:r w:rsidR="004A60C3">
        <w:rPr>
          <w:rFonts w:ascii="Palatino Linotype" w:hAnsi="Palatino Linotype"/>
        </w:rPr>
        <w:t>¹</w:t>
      </w:r>
      <w:r w:rsidRPr="004A60C3">
        <w:rPr>
          <w:rFonts w:ascii="Palatino Linotype" w:hAnsi="Palatino Linotype"/>
        </w:rPr>
        <w:t>, and then bring them to life in the game.</w:t>
      </w:r>
    </w:p>
    <w:p w:rsidR="006E30D6" w:rsidRPr="004A60C3" w:rsidRDefault="006E30D6" w:rsidP="006E30D6">
      <w:pPr>
        <w:spacing w:line="360" w:lineRule="auto"/>
        <w:jc w:val="both"/>
        <w:rPr>
          <w:rFonts w:ascii="Palatino Linotype" w:hAnsi="Palatino Linotype" w:cstheme="minorHAnsi"/>
          <w:bCs/>
          <w:iCs/>
        </w:rPr>
      </w:pPr>
    </w:p>
    <w:p w:rsidR="006E30D6" w:rsidRDefault="006E30D6" w:rsidP="006E30D6">
      <w:pPr>
        <w:spacing w:line="360" w:lineRule="auto"/>
        <w:jc w:val="both"/>
        <w:rPr>
          <w:rFonts w:ascii="Palatino Linotype" w:hAnsi="Palatino Linotype"/>
        </w:rPr>
      </w:pPr>
      <w:r w:rsidRPr="004A60C3">
        <w:rPr>
          <w:rFonts w:ascii="Palatino Linotype" w:hAnsi="Palatino Linotype" w:cs="Palatino Linotype"/>
          <w:b/>
          <w:bCs/>
          <w:i/>
          <w:iCs/>
        </w:rPr>
        <w:t xml:space="preserve">Skylanders SWAP Force </w:t>
      </w:r>
      <w:r w:rsidRPr="004A60C3">
        <w:rPr>
          <w:rFonts w:ascii="Palatino Linotype" w:hAnsi="Palatino Linotype" w:cstheme="minorHAnsi"/>
          <w:bCs/>
          <w:iCs/>
        </w:rPr>
        <w:t>pushes the boundaries of imagination</w:t>
      </w:r>
      <w:r w:rsidRPr="004A60C3">
        <w:rPr>
          <w:rFonts w:ascii="Palatino Linotype" w:hAnsi="Palatino Linotype" w:cs="Helvetica Neue"/>
        </w:rPr>
        <w:t xml:space="preserve"> </w:t>
      </w:r>
      <w:r w:rsidR="004A60C3" w:rsidRPr="004A60C3">
        <w:rPr>
          <w:rFonts w:ascii="Palatino Linotype" w:hAnsi="Palatino Linotype" w:cs="Helvetica Neue"/>
        </w:rPr>
        <w:t xml:space="preserve">and </w:t>
      </w:r>
      <w:r w:rsidRPr="004A60C3">
        <w:rPr>
          <w:rFonts w:ascii="Palatino Linotype" w:hAnsi="Palatino Linotype" w:cstheme="minorHAnsi"/>
        </w:rPr>
        <w:t>gives kids more choice than ever before over how they fight and move</w:t>
      </w:r>
      <w:r w:rsidRPr="004A60C3">
        <w:rPr>
          <w:rFonts w:ascii="Palatino Linotype" w:hAnsi="Palatino Linotype" w:cs="Palatino Linotype"/>
          <w:bCs/>
          <w:iCs/>
        </w:rPr>
        <w:t xml:space="preserve">.  Set in a richly detailed world, the game takes kids on an all-new adventure with more than </w:t>
      </w:r>
      <w:r w:rsidR="00DD5C0F">
        <w:rPr>
          <w:rFonts w:ascii="Palatino Linotype" w:hAnsi="Palatino Linotype" w:cs="Palatino Linotype"/>
          <w:bCs/>
          <w:iCs/>
        </w:rPr>
        <w:t>3</w:t>
      </w:r>
      <w:r w:rsidRPr="004A60C3">
        <w:rPr>
          <w:rFonts w:ascii="Palatino Linotype" w:hAnsi="Palatino Linotype" w:cs="Palatino Linotype"/>
          <w:bCs/>
          <w:iCs/>
        </w:rPr>
        <w:t xml:space="preserve">0 new collectible characters each with unique powers and personalities -- </w:t>
      </w:r>
      <w:r w:rsidRPr="004A60C3">
        <w:rPr>
          <w:rFonts w:ascii="Palatino Linotype" w:hAnsi="Palatino Linotype" w:cs="Helvetica Neue"/>
        </w:rPr>
        <w:t xml:space="preserve">16 new </w:t>
      </w:r>
      <w:r w:rsidRPr="004A60C3">
        <w:rPr>
          <w:rFonts w:ascii="Palatino Linotype" w:hAnsi="Palatino Linotype" w:cs="Helvetica Neue"/>
          <w:i/>
        </w:rPr>
        <w:t>SWAP Force</w:t>
      </w:r>
      <w:r w:rsidRPr="004A60C3">
        <w:rPr>
          <w:rFonts w:ascii="Palatino Linotype" w:hAnsi="Palatino Linotype" w:cs="Helvetica Neue"/>
        </w:rPr>
        <w:t xml:space="preserve"> characters, 16 core </w:t>
      </w:r>
      <w:r w:rsidRPr="00782EC5">
        <w:rPr>
          <w:rFonts w:ascii="Palatino Linotype" w:hAnsi="Palatino Linotype" w:cs="Helvetica Neue"/>
          <w:i/>
        </w:rPr>
        <w:t>Skylanders</w:t>
      </w:r>
      <w:r w:rsidRPr="004A60C3">
        <w:rPr>
          <w:rFonts w:ascii="Palatino Linotype" w:hAnsi="Palatino Linotype" w:cs="Helvetica Neue"/>
        </w:rPr>
        <w:t xml:space="preserve"> characters and eight new</w:t>
      </w:r>
      <w:r w:rsidRPr="004A60C3">
        <w:rPr>
          <w:rFonts w:ascii="Palatino Linotype" w:hAnsi="Palatino Linotype" w:cs="Helvetica Neue"/>
          <w:i/>
        </w:rPr>
        <w:t xml:space="preserve"> </w:t>
      </w:r>
      <w:r w:rsidRPr="004A60C3">
        <w:rPr>
          <w:rFonts w:ascii="Palatino Linotype" w:hAnsi="Palatino Linotype" w:cs="Helvetica Neue"/>
        </w:rPr>
        <w:t>LightCore</w:t>
      </w:r>
      <w:r w:rsidR="00DD5C0F">
        <w:rPr>
          <w:rFonts w:ascii="Palatino Linotype" w:hAnsi="Palatino Linotype" w:cs="Helvetica Neue"/>
        </w:rPr>
        <w:t>®</w:t>
      </w:r>
      <w:r w:rsidR="00DD5C0F" w:rsidRPr="004A60C3">
        <w:rPr>
          <w:rFonts w:ascii="Palatino Linotype" w:hAnsi="Palatino Linotype" w:cs="Helvetica Neue"/>
        </w:rPr>
        <w:t xml:space="preserve"> </w:t>
      </w:r>
      <w:r w:rsidRPr="004A60C3">
        <w:rPr>
          <w:rFonts w:ascii="Palatino Linotype" w:hAnsi="Palatino Linotype" w:cs="Helvetica Neue"/>
        </w:rPr>
        <w:t xml:space="preserve">characters.  </w:t>
      </w:r>
      <w:r w:rsidRPr="004A60C3">
        <w:rPr>
          <w:rFonts w:ascii="Palatino Linotype" w:hAnsi="Palatino Linotype" w:cstheme="minorHAnsi"/>
        </w:rPr>
        <w:t xml:space="preserve">Additionally, </w:t>
      </w:r>
      <w:r w:rsidRPr="004A60C3">
        <w:rPr>
          <w:rFonts w:ascii="Palatino Linotype" w:hAnsi="Palatino Linotype" w:cstheme="minorHAnsi"/>
          <w:bCs/>
          <w:iCs/>
        </w:rPr>
        <w:t xml:space="preserve">fans can play </w:t>
      </w:r>
      <w:r w:rsidRPr="004A60C3">
        <w:rPr>
          <w:rFonts w:ascii="Palatino Linotype" w:hAnsi="Palatino Linotype" w:cstheme="minorHAnsi"/>
          <w:bCs/>
          <w:i/>
          <w:iCs/>
        </w:rPr>
        <w:t>Skylanders SWAP Force</w:t>
      </w:r>
      <w:r w:rsidRPr="004A60C3">
        <w:rPr>
          <w:rFonts w:ascii="Palatino Linotype" w:hAnsi="Palatino Linotype" w:cstheme="minorHAnsi"/>
          <w:bCs/>
          <w:iCs/>
        </w:rPr>
        <w:t xml:space="preserve"> with their entire collection of 100+ characters from </w:t>
      </w:r>
      <w:r w:rsidRPr="004A60C3">
        <w:rPr>
          <w:rFonts w:ascii="Palatino Linotype" w:hAnsi="Palatino Linotype" w:cstheme="minorHAnsi"/>
          <w:bCs/>
          <w:i/>
          <w:iCs/>
        </w:rPr>
        <w:t>Skylanders</w:t>
      </w:r>
      <w:r w:rsidRPr="004A60C3">
        <w:rPr>
          <w:rFonts w:ascii="Palatino Linotype" w:hAnsi="Palatino Linotype" w:cstheme="minorHAnsi"/>
          <w:bCs/>
          <w:iCs/>
        </w:rPr>
        <w:t xml:space="preserve"> </w:t>
      </w:r>
      <w:r w:rsidRPr="004A60C3">
        <w:rPr>
          <w:rFonts w:ascii="Palatino Linotype" w:hAnsi="Palatino Linotype" w:cstheme="minorHAnsi"/>
          <w:bCs/>
          <w:i/>
          <w:iCs/>
        </w:rPr>
        <w:t>Spyro’s Adventure®</w:t>
      </w:r>
      <w:r w:rsidRPr="004A60C3">
        <w:rPr>
          <w:rFonts w:ascii="Palatino Linotype" w:hAnsi="Palatino Linotype" w:cstheme="minorHAnsi"/>
          <w:bCs/>
          <w:iCs/>
        </w:rPr>
        <w:t xml:space="preserve"> and </w:t>
      </w:r>
      <w:r w:rsidRPr="004A60C3">
        <w:rPr>
          <w:rFonts w:ascii="Palatino Linotype" w:hAnsi="Palatino Linotype" w:cstheme="minorHAnsi"/>
          <w:bCs/>
          <w:i/>
          <w:iCs/>
        </w:rPr>
        <w:t xml:space="preserve">Skylanders </w:t>
      </w:r>
      <w:proofErr w:type="spellStart"/>
      <w:r w:rsidRPr="004A60C3">
        <w:rPr>
          <w:rFonts w:ascii="Palatino Linotype" w:hAnsi="Palatino Linotype" w:cstheme="minorHAnsi"/>
          <w:bCs/>
          <w:i/>
          <w:iCs/>
        </w:rPr>
        <w:t>Giants</w:t>
      </w:r>
      <w:r w:rsidRPr="004A60C3">
        <w:rPr>
          <w:rFonts w:ascii="Palatino Linotype" w:hAnsi="Palatino Linotype" w:cstheme="minorHAnsi"/>
          <w:bCs/>
          <w:iCs/>
          <w:vertAlign w:val="superscript"/>
        </w:rPr>
        <w:t>TM</w:t>
      </w:r>
      <w:proofErr w:type="spellEnd"/>
      <w:r w:rsidRPr="004A60C3">
        <w:rPr>
          <w:rFonts w:ascii="Palatino Linotype" w:hAnsi="Palatino Linotype" w:cstheme="minorHAnsi"/>
          <w:bCs/>
          <w:i/>
          <w:iCs/>
        </w:rPr>
        <w:t>.</w:t>
      </w:r>
      <w:r w:rsidRPr="004A60C3">
        <w:rPr>
          <w:rFonts w:ascii="Palatino Linotype" w:hAnsi="Palatino Linotype"/>
        </w:rPr>
        <w:t xml:space="preserve"> </w:t>
      </w:r>
    </w:p>
    <w:p w:rsidR="005E5333" w:rsidRPr="005E5333" w:rsidRDefault="005E5333" w:rsidP="006E30D6">
      <w:pPr>
        <w:spacing w:line="360" w:lineRule="auto"/>
        <w:jc w:val="both"/>
        <w:rPr>
          <w:rFonts w:ascii="Palatino Linotype" w:hAnsi="Palatino Linotype"/>
        </w:rPr>
      </w:pPr>
    </w:p>
    <w:p w:rsidR="00FB4187" w:rsidRDefault="006E30D6" w:rsidP="00FB4187">
      <w:pPr>
        <w:spacing w:line="360" w:lineRule="auto"/>
        <w:jc w:val="both"/>
        <w:rPr>
          <w:rFonts w:ascii="Palatino Linotype" w:hAnsi="Palatino Linotype"/>
        </w:rPr>
      </w:pPr>
      <w:r w:rsidRPr="004A60C3">
        <w:rPr>
          <w:rFonts w:ascii="Palatino Linotype" w:hAnsi="Palatino Linotype" w:cs="Palatino Linotype"/>
          <w:b/>
          <w:bCs/>
          <w:i/>
          <w:iCs/>
        </w:rPr>
        <w:t xml:space="preserve">Skylanders SWAP Force </w:t>
      </w:r>
      <w:r w:rsidRPr="004A60C3">
        <w:rPr>
          <w:rFonts w:ascii="Palatino Linotype" w:hAnsi="Palatino Linotype" w:cs="Palatino Linotype"/>
          <w:bCs/>
          <w:iCs/>
        </w:rPr>
        <w:t xml:space="preserve">features </w:t>
      </w:r>
      <w:r w:rsidRPr="004A60C3">
        <w:rPr>
          <w:rFonts w:ascii="Palatino Linotype" w:hAnsi="Palatino Linotype"/>
        </w:rPr>
        <w:t>high-resolution graphics</w:t>
      </w:r>
      <w:r w:rsidR="004A60C3">
        <w:rPr>
          <w:rFonts w:ascii="Palatino Linotype" w:hAnsi="Palatino Linotype"/>
        </w:rPr>
        <w:t>²</w:t>
      </w:r>
      <w:r w:rsidRPr="004A60C3">
        <w:rPr>
          <w:rFonts w:ascii="Palatino Linotype" w:hAnsi="Palatino Linotype"/>
        </w:rPr>
        <w:t xml:space="preserve"> that bring the game’s detailed characters and rich environments to life</w:t>
      </w:r>
      <w:r w:rsidRPr="004A60C3">
        <w:rPr>
          <w:rFonts w:ascii="Palatino Linotype" w:hAnsi="Palatino Linotype" w:cs="Palatino Linotype"/>
          <w:bCs/>
          <w:iCs/>
        </w:rPr>
        <w:t xml:space="preserve"> like never before.  </w:t>
      </w:r>
      <w:r w:rsidRPr="004A60C3">
        <w:rPr>
          <w:rFonts w:ascii="Palatino Linotype" w:hAnsi="Palatino Linotype"/>
        </w:rPr>
        <w:t xml:space="preserve"> </w:t>
      </w:r>
      <w:r w:rsidRPr="004A60C3">
        <w:rPr>
          <w:rFonts w:ascii="Palatino Linotype" w:hAnsi="Palatino Linotype" w:cs="Palatino Linotype"/>
          <w:bCs/>
          <w:iCs/>
        </w:rPr>
        <w:t xml:space="preserve">The game </w:t>
      </w:r>
      <w:r w:rsidRPr="004A60C3">
        <w:rPr>
          <w:rFonts w:ascii="Palatino Linotype" w:hAnsi="Palatino Linotype"/>
        </w:rPr>
        <w:t xml:space="preserve">also features new abilities – such as flying, climbing, and teleporting – which can be used throughout </w:t>
      </w:r>
      <w:proofErr w:type="spellStart"/>
      <w:r w:rsidRPr="004A60C3">
        <w:rPr>
          <w:rFonts w:ascii="Palatino Linotype" w:hAnsi="Palatino Linotype"/>
        </w:rPr>
        <w:t>Skylands</w:t>
      </w:r>
      <w:proofErr w:type="spellEnd"/>
      <w:r w:rsidRPr="004A60C3">
        <w:rPr>
          <w:rFonts w:ascii="Palatino Linotype" w:hAnsi="Palatino Linotype"/>
        </w:rPr>
        <w:t xml:space="preserve">.  Friends and family can join the fun with </w:t>
      </w:r>
      <w:r w:rsidRPr="004A60C3">
        <w:rPr>
          <w:rFonts w:ascii="Palatino Linotype" w:hAnsi="Palatino Linotype" w:cstheme="minorHAnsi"/>
        </w:rPr>
        <w:t xml:space="preserve">drop-in/drop-out cooperative play, and an all new Battle Mode and Survival mode arenas.  </w:t>
      </w:r>
    </w:p>
    <w:p w:rsidR="00FB4187" w:rsidRPr="00FB4187" w:rsidRDefault="00FB4187" w:rsidP="00FB4187">
      <w:pPr>
        <w:spacing w:line="360" w:lineRule="auto"/>
        <w:jc w:val="both"/>
        <w:rPr>
          <w:rFonts w:ascii="Palatino Linotype" w:hAnsi="Palatino Linotype"/>
        </w:rPr>
      </w:pPr>
    </w:p>
    <w:p w:rsidR="00FB4187" w:rsidRDefault="00FB4187" w:rsidP="00FB4187">
      <w:pPr>
        <w:spacing w:line="360" w:lineRule="auto"/>
        <w:jc w:val="both"/>
        <w:rPr>
          <w:color w:val="000000"/>
        </w:rPr>
      </w:pPr>
      <w:r w:rsidRPr="00FB4187">
        <w:rPr>
          <w:rFonts w:ascii="Palatino Linotype" w:hAnsi="Palatino Linotype"/>
        </w:rPr>
        <w:t xml:space="preserve">To access broadcast quality video, online quality video and photos, please click </w:t>
      </w:r>
      <w:hyperlink r:id="rId10" w:history="1">
        <w:r w:rsidRPr="009C323A">
          <w:rPr>
            <w:rStyle w:val="Hyperlink"/>
            <w:rFonts w:ascii="Palatino Linotype" w:hAnsi="Palatino Linotype"/>
          </w:rPr>
          <w:t>here</w:t>
        </w:r>
      </w:hyperlink>
      <w:r w:rsidRPr="00FB4187">
        <w:rPr>
          <w:rFonts w:ascii="Palatino Linotype" w:hAnsi="Palatino Linotype"/>
        </w:rPr>
        <w:t>.</w:t>
      </w:r>
    </w:p>
    <w:p w:rsidR="00FB4187" w:rsidRPr="004A60C3" w:rsidRDefault="00FB4187" w:rsidP="006E30D6">
      <w:pPr>
        <w:jc w:val="both"/>
        <w:rPr>
          <w:rFonts w:ascii="Palatino Linotype" w:hAnsi="Palatino Linotype"/>
          <w:b/>
          <w:u w:val="single"/>
        </w:rPr>
      </w:pPr>
    </w:p>
    <w:p w:rsidR="006E30D6" w:rsidRPr="004A60C3" w:rsidRDefault="006E30D6" w:rsidP="004A60C3">
      <w:pPr>
        <w:spacing w:line="360" w:lineRule="auto"/>
        <w:jc w:val="both"/>
        <w:rPr>
          <w:rFonts w:ascii="Palatino Linotype" w:hAnsi="Palatino Linotype"/>
          <w:b/>
          <w:u w:val="single"/>
        </w:rPr>
      </w:pPr>
      <w:r w:rsidRPr="004A60C3">
        <w:rPr>
          <w:rFonts w:ascii="Palatino Linotype" w:hAnsi="Palatino Linotype"/>
          <w:b/>
          <w:u w:val="single"/>
        </w:rPr>
        <w:t>About Activision Publishing</w:t>
      </w:r>
    </w:p>
    <w:p w:rsidR="006E30D6" w:rsidRPr="004A60C3" w:rsidRDefault="006E30D6" w:rsidP="004A60C3">
      <w:pPr>
        <w:spacing w:line="360" w:lineRule="auto"/>
        <w:jc w:val="both"/>
        <w:rPr>
          <w:rFonts w:ascii="Palatino Linotype" w:hAnsi="Palatino Linotype"/>
        </w:rPr>
      </w:pPr>
      <w:r w:rsidRPr="004A60C3">
        <w:rPr>
          <w:rFonts w:ascii="Palatino Linotype" w:hAnsi="Palatino Linotype"/>
        </w:rPr>
        <w:t xml:space="preserve">Headquartered in Santa Monica, California, Activision Publishing, Inc. </w:t>
      </w:r>
      <w:proofErr w:type="gramStart"/>
      <w:r w:rsidRPr="004A60C3">
        <w:rPr>
          <w:rFonts w:ascii="Palatino Linotype" w:hAnsi="Palatino Linotype"/>
        </w:rPr>
        <w:t>is</w:t>
      </w:r>
      <w:proofErr w:type="gramEnd"/>
      <w:r w:rsidRPr="004A60C3">
        <w:rPr>
          <w:rFonts w:ascii="Palatino Linotype" w:hAnsi="Palatino Linotype"/>
        </w:rPr>
        <w:t xml:space="preserve"> a leading worldwide developer, publisher and distributor of interactive entertainment and leisure products. Activision maintains operations in the U.S., Canada, Brazil, Mexico, the United Kingdom, France, Germany, Ireland, Italy, Sweden, Spain, </w:t>
      </w:r>
      <w:proofErr w:type="gramStart"/>
      <w:r w:rsidRPr="004A60C3">
        <w:rPr>
          <w:rFonts w:ascii="Palatino Linotype" w:hAnsi="Palatino Linotype"/>
        </w:rPr>
        <w:t>Denmark</w:t>
      </w:r>
      <w:proofErr w:type="gramEnd"/>
      <w:r w:rsidRPr="004A60C3">
        <w:rPr>
          <w:rFonts w:ascii="Palatino Linotype" w:hAnsi="Palatino Linotype"/>
        </w:rPr>
        <w:t xml:space="preserve">, the Netherlands, Australia, Singapore, mainland China, Hong Kong and the region of Taiwan. More information about Activision and its products can be found on the company’s website, </w:t>
      </w:r>
      <w:hyperlink r:id="rId11" w:tooltip="http://www.activision.com/" w:history="1">
        <w:r w:rsidRPr="004A60C3">
          <w:rPr>
            <w:rStyle w:val="Hyperlink"/>
            <w:rFonts w:ascii="Palatino Linotype" w:hAnsi="Palatino Linotype"/>
          </w:rPr>
          <w:t>www.activision.com</w:t>
        </w:r>
      </w:hyperlink>
      <w:r w:rsidRPr="004A60C3">
        <w:rPr>
          <w:rFonts w:ascii="Palatino Linotype" w:hAnsi="Palatino Linotype"/>
        </w:rPr>
        <w:t xml:space="preserve">.  </w:t>
      </w:r>
    </w:p>
    <w:p w:rsidR="00EF3E12" w:rsidRPr="00EF3E12" w:rsidRDefault="00EF3E12" w:rsidP="00EF3E12">
      <w:pPr>
        <w:outlineLvl w:val="0"/>
        <w:rPr>
          <w:rFonts w:ascii="Palatino Linotype" w:hAnsi="Palatino Linotype" w:cs="Palatino Linotype"/>
          <w:bCs/>
        </w:rPr>
      </w:pPr>
      <w:bookmarkStart w:id="0" w:name="_DV_M123"/>
      <w:bookmarkEnd w:id="0"/>
    </w:p>
    <w:p w:rsidR="005E5333" w:rsidRDefault="004A60C3" w:rsidP="005E5333">
      <w:pPr>
        <w:spacing w:line="360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¹</w:t>
      </w:r>
      <w:r w:rsidR="006E30D6" w:rsidRPr="004A60C3">
        <w:rPr>
          <w:rFonts w:ascii="Palatino Linotype" w:hAnsi="Palatino Linotype" w:cs="Arial"/>
          <w:sz w:val="20"/>
          <w:szCs w:val="20"/>
        </w:rPr>
        <w:t xml:space="preserve">Requires purchase of all 16 </w:t>
      </w:r>
      <w:r w:rsidR="006E30D6" w:rsidRPr="004A60C3">
        <w:rPr>
          <w:rFonts w:ascii="Palatino Linotype" w:hAnsi="Palatino Linotype" w:cs="Arial"/>
          <w:i/>
          <w:sz w:val="20"/>
          <w:szCs w:val="20"/>
        </w:rPr>
        <w:t>SWAP Force</w:t>
      </w:r>
      <w:r w:rsidR="006E30D6" w:rsidRPr="004A60C3">
        <w:rPr>
          <w:rFonts w:ascii="Palatino Linotype" w:hAnsi="Palatino Linotype" w:cs="Arial"/>
          <w:sz w:val="20"/>
          <w:szCs w:val="20"/>
        </w:rPr>
        <w:t xml:space="preserve"> Skylanders.</w:t>
      </w:r>
    </w:p>
    <w:p w:rsidR="006E30D6" w:rsidRPr="004A60C3" w:rsidRDefault="004A60C3" w:rsidP="005E5333">
      <w:pPr>
        <w:spacing w:line="360" w:lineRule="auto"/>
        <w:jc w:val="both"/>
        <w:rPr>
          <w:rFonts w:ascii="Palatino Linotype" w:hAnsi="Palatino Linotype" w:cs="Palatino Linotype"/>
          <w:bCs/>
          <w:sz w:val="20"/>
          <w:szCs w:val="20"/>
        </w:rPr>
      </w:pPr>
      <w:proofErr w:type="gramStart"/>
      <w:r>
        <w:rPr>
          <w:rFonts w:ascii="Palatino Linotype" w:hAnsi="Palatino Linotype" w:cs="Arial"/>
          <w:sz w:val="20"/>
          <w:szCs w:val="20"/>
        </w:rPr>
        <w:t>²</w:t>
      </w:r>
      <w:r w:rsidR="006E30D6" w:rsidRPr="004A60C3">
        <w:rPr>
          <w:rFonts w:ascii="Palatino Linotype" w:hAnsi="Palatino Linotype" w:cs="Arial"/>
          <w:sz w:val="20"/>
          <w:szCs w:val="20"/>
        </w:rPr>
        <w:t>High resolution graphics not available on Nintendo Wii and Nintendo 3DS.</w:t>
      </w:r>
      <w:proofErr w:type="gramEnd"/>
    </w:p>
    <w:p w:rsidR="005E5333" w:rsidRDefault="005E5333" w:rsidP="00F151F5">
      <w:pPr>
        <w:ind w:left="-360"/>
        <w:outlineLvl w:val="0"/>
        <w:rPr>
          <w:rFonts w:ascii="Palatino Linotype" w:eastAsiaTheme="minorHAnsi" w:hAnsi="Palatino Linotype" w:cs="Arial"/>
          <w:color w:val="000000"/>
        </w:rPr>
      </w:pPr>
    </w:p>
    <w:p w:rsidR="005E5333" w:rsidRDefault="005E5333" w:rsidP="00FB4187">
      <w:pPr>
        <w:outlineLvl w:val="0"/>
        <w:rPr>
          <w:rFonts w:ascii="Palatino Linotype" w:eastAsiaTheme="minorHAnsi" w:hAnsi="Palatino Linotype" w:cs="Arial"/>
          <w:color w:val="000000"/>
        </w:rPr>
      </w:pPr>
    </w:p>
    <w:p w:rsidR="00F151F5" w:rsidRPr="004A60C3" w:rsidRDefault="00166B68" w:rsidP="005E5333">
      <w:pPr>
        <w:spacing w:line="360" w:lineRule="auto"/>
        <w:jc w:val="both"/>
        <w:rPr>
          <w:rFonts w:ascii="Palatino Linotype" w:hAnsi="Palatino Linotype" w:cs="Palatino Linotype"/>
          <w:b/>
          <w:bCs/>
          <w:u w:val="single"/>
        </w:rPr>
      </w:pPr>
      <w:r w:rsidRPr="004A60C3">
        <w:rPr>
          <w:rFonts w:ascii="Palatino Linotype" w:hAnsi="Palatino Linotype" w:cs="Palatino Linotype"/>
          <w:b/>
          <w:bCs/>
          <w:u w:val="single"/>
        </w:rPr>
        <w:t>For information and to request an interview, please contact:</w:t>
      </w:r>
    </w:p>
    <w:p w:rsidR="00F151F5" w:rsidRPr="004A60C3" w:rsidRDefault="00C305D2" w:rsidP="005E5333">
      <w:pPr>
        <w:spacing w:line="360" w:lineRule="auto"/>
        <w:jc w:val="both"/>
        <w:rPr>
          <w:rFonts w:ascii="Palatino Linotype" w:hAnsi="Palatino Linotype" w:cs="Palatino Linotype"/>
        </w:rPr>
      </w:pPr>
      <w:r w:rsidRPr="004A60C3">
        <w:rPr>
          <w:rFonts w:ascii="Palatino Linotype" w:hAnsi="Palatino Linotype" w:cs="Palatino Linotype"/>
        </w:rPr>
        <w:t>Katie Harris-</w:t>
      </w:r>
      <w:proofErr w:type="spellStart"/>
      <w:r w:rsidRPr="004A60C3">
        <w:rPr>
          <w:rFonts w:ascii="Palatino Linotype" w:hAnsi="Palatino Linotype" w:cs="Palatino Linotype"/>
        </w:rPr>
        <w:t>Maines</w:t>
      </w:r>
      <w:proofErr w:type="spellEnd"/>
    </w:p>
    <w:p w:rsidR="00F151F5" w:rsidRPr="004A60C3" w:rsidRDefault="00F151F5" w:rsidP="005E5333">
      <w:pPr>
        <w:spacing w:line="360" w:lineRule="auto"/>
        <w:jc w:val="both"/>
        <w:rPr>
          <w:rFonts w:ascii="Palatino Linotype" w:hAnsi="Palatino Linotype" w:cs="Palatino Linotype"/>
        </w:rPr>
      </w:pPr>
      <w:proofErr w:type="gramStart"/>
      <w:r w:rsidRPr="004A60C3">
        <w:rPr>
          <w:rFonts w:ascii="Palatino Linotype" w:hAnsi="Palatino Linotype" w:cs="Palatino Linotype"/>
        </w:rPr>
        <w:t>PMK*BNC</w:t>
      </w:r>
      <w:r w:rsidR="00471370" w:rsidRPr="004A60C3">
        <w:rPr>
          <w:rFonts w:ascii="Palatino Linotype" w:hAnsi="Palatino Linotype" w:cs="Palatino Linotype"/>
        </w:rPr>
        <w:t xml:space="preserve">, </w:t>
      </w:r>
      <w:r w:rsidRPr="004A60C3">
        <w:rPr>
          <w:rFonts w:ascii="Palatino Linotype" w:hAnsi="Palatino Linotype" w:cs="Palatino Linotype"/>
        </w:rPr>
        <w:t>On Behalf of Activis</w:t>
      </w:r>
      <w:r w:rsidR="00334219" w:rsidRPr="004A60C3">
        <w:rPr>
          <w:rFonts w:ascii="Palatino Linotype" w:hAnsi="Palatino Linotype" w:cs="Palatino Linotype"/>
        </w:rPr>
        <w:t>i</w:t>
      </w:r>
      <w:r w:rsidRPr="004A60C3">
        <w:rPr>
          <w:rFonts w:ascii="Palatino Linotype" w:hAnsi="Palatino Linotype" w:cs="Palatino Linotype"/>
        </w:rPr>
        <w:t>on</w:t>
      </w:r>
      <w:r w:rsidR="00334219" w:rsidRPr="004A60C3">
        <w:rPr>
          <w:rFonts w:ascii="Palatino Linotype" w:hAnsi="Palatino Linotype" w:cs="Palatino Linotype"/>
        </w:rPr>
        <w:t>, Publishing, Inc.</w:t>
      </w:r>
      <w:proofErr w:type="gramEnd"/>
      <w:r w:rsidRPr="004A60C3">
        <w:rPr>
          <w:rFonts w:ascii="Palatino Linotype" w:hAnsi="Palatino Linotype" w:cs="Palatino Linotype"/>
        </w:rPr>
        <w:t xml:space="preserve"> </w:t>
      </w:r>
      <w:r w:rsidRPr="004A60C3">
        <w:rPr>
          <w:rFonts w:ascii="Palatino Linotype" w:hAnsi="Palatino Linotype" w:cs="Palatino Linotype"/>
        </w:rPr>
        <w:tab/>
      </w:r>
      <w:r w:rsidRPr="004A60C3">
        <w:rPr>
          <w:rFonts w:ascii="Palatino Linotype" w:hAnsi="Palatino Linotype" w:cs="Palatino Linotype"/>
        </w:rPr>
        <w:tab/>
      </w:r>
      <w:r w:rsidRPr="004A60C3">
        <w:rPr>
          <w:rFonts w:ascii="Palatino Linotype" w:hAnsi="Palatino Linotype" w:cs="Palatino Linotype"/>
        </w:rPr>
        <w:tab/>
      </w:r>
      <w:r w:rsidRPr="004A60C3">
        <w:rPr>
          <w:rFonts w:ascii="Palatino Linotype" w:hAnsi="Palatino Linotype" w:cs="Palatino Linotype"/>
        </w:rPr>
        <w:tab/>
      </w:r>
      <w:r w:rsidRPr="004A60C3">
        <w:rPr>
          <w:rFonts w:ascii="Palatino Linotype" w:hAnsi="Palatino Linotype" w:cs="Palatino Linotype"/>
        </w:rPr>
        <w:tab/>
      </w:r>
      <w:r w:rsidRPr="004A60C3">
        <w:rPr>
          <w:rFonts w:ascii="Palatino Linotype" w:hAnsi="Palatino Linotype" w:cs="Palatino Linotype"/>
        </w:rPr>
        <w:tab/>
      </w:r>
    </w:p>
    <w:p w:rsidR="00A00EFA" w:rsidRPr="004A60C3" w:rsidRDefault="00F151F5" w:rsidP="005E5333">
      <w:pPr>
        <w:spacing w:line="360" w:lineRule="auto"/>
        <w:jc w:val="both"/>
        <w:rPr>
          <w:rFonts w:ascii="Palatino Linotype" w:hAnsi="Palatino Linotype" w:cs="Palatino Linotype"/>
        </w:rPr>
      </w:pPr>
      <w:r w:rsidRPr="004A60C3">
        <w:rPr>
          <w:rFonts w:ascii="Palatino Linotype" w:hAnsi="Palatino Linotype" w:cs="Palatino Linotype"/>
        </w:rPr>
        <w:t>310-</w:t>
      </w:r>
      <w:r w:rsidR="00C305D2" w:rsidRPr="004A60C3">
        <w:rPr>
          <w:rFonts w:ascii="Palatino Linotype" w:hAnsi="Palatino Linotype" w:cs="Palatino Linotype"/>
        </w:rPr>
        <w:t>854-</w:t>
      </w:r>
      <w:r w:rsidR="00A00EFA" w:rsidRPr="004A60C3">
        <w:rPr>
          <w:rFonts w:ascii="Palatino Linotype" w:hAnsi="Palatino Linotype" w:cs="Palatino Linotype"/>
        </w:rPr>
        <w:t>4856 (office)</w:t>
      </w:r>
    </w:p>
    <w:p w:rsidR="00F151F5" w:rsidRPr="004A60C3" w:rsidRDefault="00A00EFA" w:rsidP="005E5333">
      <w:pPr>
        <w:spacing w:line="360" w:lineRule="auto"/>
        <w:jc w:val="both"/>
        <w:rPr>
          <w:rFonts w:ascii="Palatino Linotype" w:hAnsi="Palatino Linotype" w:cs="Palatino Linotype"/>
        </w:rPr>
      </w:pPr>
      <w:r w:rsidRPr="004A60C3">
        <w:rPr>
          <w:rFonts w:ascii="Palatino Linotype" w:hAnsi="Palatino Linotype" w:cs="Palatino Linotype"/>
        </w:rPr>
        <w:t>310-689-8930 (cell)</w:t>
      </w:r>
      <w:r w:rsidR="00F151F5" w:rsidRPr="004A60C3">
        <w:rPr>
          <w:rFonts w:ascii="Palatino Linotype" w:hAnsi="Palatino Linotype" w:cs="Palatino Linotype"/>
        </w:rPr>
        <w:tab/>
      </w:r>
      <w:r w:rsidR="00F151F5" w:rsidRPr="004A60C3">
        <w:rPr>
          <w:rFonts w:ascii="Palatino Linotype" w:hAnsi="Palatino Linotype" w:cs="Palatino Linotype"/>
        </w:rPr>
        <w:tab/>
      </w:r>
      <w:r w:rsidR="00F151F5" w:rsidRPr="004A60C3">
        <w:rPr>
          <w:rFonts w:ascii="Palatino Linotype" w:hAnsi="Palatino Linotype" w:cs="Palatino Linotype"/>
        </w:rPr>
        <w:tab/>
      </w:r>
      <w:r w:rsidR="00F151F5" w:rsidRPr="004A60C3">
        <w:rPr>
          <w:rFonts w:ascii="Palatino Linotype" w:hAnsi="Palatino Linotype" w:cs="Palatino Linotype"/>
        </w:rPr>
        <w:tab/>
      </w:r>
      <w:r w:rsidR="00F151F5" w:rsidRPr="004A60C3">
        <w:rPr>
          <w:rFonts w:ascii="Palatino Linotype" w:hAnsi="Palatino Linotype" w:cs="Palatino Linotype"/>
        </w:rPr>
        <w:tab/>
      </w:r>
    </w:p>
    <w:p w:rsidR="00166B68" w:rsidRPr="004A60C3" w:rsidRDefault="00784E73" w:rsidP="005E5333">
      <w:pPr>
        <w:spacing w:line="360" w:lineRule="auto"/>
        <w:jc w:val="both"/>
        <w:rPr>
          <w:rStyle w:val="Hyperlink"/>
          <w:rFonts w:ascii="Palatino Linotype" w:hAnsi="Palatino Linotype" w:cs="Palatino Linotype"/>
        </w:rPr>
      </w:pPr>
      <w:hyperlink r:id="rId12" w:history="1">
        <w:r w:rsidR="00C305D2" w:rsidRPr="004A60C3">
          <w:rPr>
            <w:rStyle w:val="Hyperlink"/>
            <w:rFonts w:ascii="Palatino Linotype" w:hAnsi="Palatino Linotype" w:cs="Palatino Linotype"/>
          </w:rPr>
          <w:t>Katie.Harris@pmkbnc.com</w:t>
        </w:r>
      </w:hyperlink>
    </w:p>
    <w:p w:rsidR="000B1CF1" w:rsidRPr="004A60C3" w:rsidRDefault="000B1CF1" w:rsidP="0074373C">
      <w:pPr>
        <w:rPr>
          <w:rFonts w:ascii="Palatino Linotype" w:hAnsi="Palatino Linotype" w:cs="Calibri"/>
          <w:i/>
        </w:rPr>
      </w:pPr>
    </w:p>
    <w:p w:rsidR="00C27DA4" w:rsidRPr="004A60C3" w:rsidRDefault="00D61972" w:rsidP="00CC54A7">
      <w:pPr>
        <w:jc w:val="center"/>
        <w:rPr>
          <w:rFonts w:ascii="Palatino Linotype" w:hAnsi="Palatino Linotype"/>
          <w:i/>
        </w:rPr>
      </w:pPr>
      <w:r w:rsidRPr="004A60C3">
        <w:rPr>
          <w:rFonts w:ascii="Palatino Linotype" w:hAnsi="Palatino Linotype" w:cs="Calibri"/>
          <w:i/>
        </w:rPr>
        <w:t># # #</w:t>
      </w:r>
    </w:p>
    <w:sectPr w:rsidR="00C27DA4" w:rsidRPr="004A60C3" w:rsidSect="00A654DE">
      <w:headerReference w:type="default" r:id="rId13"/>
      <w:footerReference w:type="default" r:id="rId14"/>
      <w:footerReference w:type="first" r:id="rId15"/>
      <w:pgSz w:w="12240" w:h="15840"/>
      <w:pgMar w:top="1296" w:right="1267" w:bottom="1296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73" w:rsidRDefault="00784E73" w:rsidP="0086151E">
      <w:r>
        <w:separator/>
      </w:r>
    </w:p>
  </w:endnote>
  <w:endnote w:type="continuationSeparator" w:id="0">
    <w:p w:rsidR="00784E73" w:rsidRDefault="00784E73" w:rsidP="0086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TypeEFOP-Medium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 Neue">
    <w:altName w:val="Malgun Gothic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069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4DE" w:rsidRDefault="00A65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2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0C3" w:rsidRDefault="004A60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1921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4DE" w:rsidRDefault="00A654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4DE" w:rsidRDefault="00A65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73" w:rsidRDefault="00784E73" w:rsidP="0086151E">
      <w:r>
        <w:separator/>
      </w:r>
    </w:p>
  </w:footnote>
  <w:footnote w:type="continuationSeparator" w:id="0">
    <w:p w:rsidR="00784E73" w:rsidRDefault="00784E73" w:rsidP="00861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8F9" w:rsidRPr="00A654DE" w:rsidRDefault="00DD5C0F" w:rsidP="00A654DE">
    <w:pPr>
      <w:pStyle w:val="Header"/>
      <w:ind w:left="-720" w:right="-180"/>
      <w:rPr>
        <w:rFonts w:ascii="Palatino Linotype" w:hAnsi="Palatino Linotype"/>
        <w:b/>
        <w:i/>
      </w:rPr>
    </w:pPr>
    <w:r>
      <w:rPr>
        <w:rFonts w:ascii="Palatino Linotype" w:hAnsi="Palatino Linotype"/>
        <w:b/>
        <w:i/>
      </w:rPr>
      <w:t xml:space="preserve">Skylanders </w:t>
    </w:r>
    <w:r w:rsidR="00A654DE" w:rsidRPr="00A654DE">
      <w:rPr>
        <w:rFonts w:ascii="Palatino Linotype" w:hAnsi="Palatino Linotype"/>
        <w:b/>
        <w:i/>
      </w:rPr>
      <w:t>SWAP Force</w:t>
    </w:r>
    <w:r w:rsidRPr="00782EC5">
      <w:rPr>
        <w:rFonts w:ascii="Palatino Linotype" w:hAnsi="Palatino Linotype"/>
        <w:b/>
        <w:i/>
        <w:vertAlign w:val="superscript"/>
      </w:rPr>
      <w:t>TM</w:t>
    </w:r>
    <w:r w:rsidR="00A654DE" w:rsidRPr="00A654DE">
      <w:rPr>
        <w:rFonts w:ascii="Palatino Linotype" w:hAnsi="Palatino Linotype"/>
        <w:b/>
        <w:i/>
      </w:rPr>
      <w:t xml:space="preserve"> Takes Over Times Square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300"/>
    <w:multiLevelType w:val="hybridMultilevel"/>
    <w:tmpl w:val="843676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41C7E"/>
    <w:multiLevelType w:val="hybridMultilevel"/>
    <w:tmpl w:val="A0F46176"/>
    <w:lvl w:ilvl="0" w:tplc="4D30967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014"/>
    <w:multiLevelType w:val="hybridMultilevel"/>
    <w:tmpl w:val="5DBA3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420BB"/>
    <w:multiLevelType w:val="hybridMultilevel"/>
    <w:tmpl w:val="A1501960"/>
    <w:lvl w:ilvl="0" w:tplc="BB9E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40C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10F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E2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6E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A8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22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E8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0C0D37"/>
    <w:multiLevelType w:val="hybridMultilevel"/>
    <w:tmpl w:val="7368C994"/>
    <w:lvl w:ilvl="0" w:tplc="4D309676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25129BE"/>
    <w:multiLevelType w:val="hybridMultilevel"/>
    <w:tmpl w:val="2DE86F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4AF741D"/>
    <w:multiLevelType w:val="hybridMultilevel"/>
    <w:tmpl w:val="A80C7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2568D0"/>
    <w:multiLevelType w:val="hybridMultilevel"/>
    <w:tmpl w:val="870C70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3700E5"/>
    <w:multiLevelType w:val="hybridMultilevel"/>
    <w:tmpl w:val="E74E2DBA"/>
    <w:lvl w:ilvl="0" w:tplc="9AAC5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CEA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20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CC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6C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89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AA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B6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E3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B81017"/>
    <w:multiLevelType w:val="hybridMultilevel"/>
    <w:tmpl w:val="DF427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B2425C"/>
    <w:multiLevelType w:val="hybridMultilevel"/>
    <w:tmpl w:val="E17E5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543F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4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6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F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A7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62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A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54900C5"/>
    <w:multiLevelType w:val="hybridMultilevel"/>
    <w:tmpl w:val="6B120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B5612B9"/>
    <w:multiLevelType w:val="hybridMultilevel"/>
    <w:tmpl w:val="F50EB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92B44"/>
    <w:multiLevelType w:val="hybridMultilevel"/>
    <w:tmpl w:val="F2A0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53ED4"/>
    <w:multiLevelType w:val="hybridMultilevel"/>
    <w:tmpl w:val="278A214C"/>
    <w:lvl w:ilvl="0" w:tplc="D4F2D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84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CC2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E5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040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8C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92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50C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EF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BC190B"/>
    <w:multiLevelType w:val="hybridMultilevel"/>
    <w:tmpl w:val="FE0CD5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3777741"/>
    <w:multiLevelType w:val="hybridMultilevel"/>
    <w:tmpl w:val="881A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4582A"/>
    <w:multiLevelType w:val="hybridMultilevel"/>
    <w:tmpl w:val="0AF47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1393FE8"/>
    <w:multiLevelType w:val="hybridMultilevel"/>
    <w:tmpl w:val="99388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E5034"/>
    <w:multiLevelType w:val="hybridMultilevel"/>
    <w:tmpl w:val="8702D5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3397E05"/>
    <w:multiLevelType w:val="hybridMultilevel"/>
    <w:tmpl w:val="5CAE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C2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86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E2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0D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65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23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6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7EA70EF"/>
    <w:multiLevelType w:val="hybridMultilevel"/>
    <w:tmpl w:val="99B2E074"/>
    <w:lvl w:ilvl="0" w:tplc="54ACA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E8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6A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45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CC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29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B83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60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EE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9EF7DC7"/>
    <w:multiLevelType w:val="hybridMultilevel"/>
    <w:tmpl w:val="12A8F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7D3CFC"/>
    <w:multiLevelType w:val="hybridMultilevel"/>
    <w:tmpl w:val="7FBA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4"/>
  </w:num>
  <w:num w:numId="8">
    <w:abstractNumId w:val="21"/>
  </w:num>
  <w:num w:numId="9">
    <w:abstractNumId w:val="3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6"/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2"/>
  </w:num>
  <w:num w:numId="16">
    <w:abstractNumId w:val="4"/>
  </w:num>
  <w:num w:numId="17">
    <w:abstractNumId w:val="16"/>
  </w:num>
  <w:num w:numId="18">
    <w:abstractNumId w:val="15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20"/>
  </w:num>
  <w:num w:numId="23">
    <w:abstractNumId w:val="2"/>
  </w:num>
  <w:num w:numId="24">
    <w:abstractNumId w:val="1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5"/>
    <w:rsid w:val="00005E2A"/>
    <w:rsid w:val="00015A8A"/>
    <w:rsid w:val="00021BC0"/>
    <w:rsid w:val="00023343"/>
    <w:rsid w:val="000800F3"/>
    <w:rsid w:val="00085BBE"/>
    <w:rsid w:val="000B1CF1"/>
    <w:rsid w:val="000B65CD"/>
    <w:rsid w:val="00137A12"/>
    <w:rsid w:val="00137E7B"/>
    <w:rsid w:val="00143D36"/>
    <w:rsid w:val="00147250"/>
    <w:rsid w:val="00151D33"/>
    <w:rsid w:val="00155563"/>
    <w:rsid w:val="00160EA5"/>
    <w:rsid w:val="00162087"/>
    <w:rsid w:val="00166B68"/>
    <w:rsid w:val="00185E91"/>
    <w:rsid w:val="001862A3"/>
    <w:rsid w:val="001A0C57"/>
    <w:rsid w:val="00201B92"/>
    <w:rsid w:val="00202F45"/>
    <w:rsid w:val="0024121B"/>
    <w:rsid w:val="00256395"/>
    <w:rsid w:val="00262FC6"/>
    <w:rsid w:val="002701A0"/>
    <w:rsid w:val="00290E25"/>
    <w:rsid w:val="002B06BD"/>
    <w:rsid w:val="002B7D75"/>
    <w:rsid w:val="002F6565"/>
    <w:rsid w:val="0030423D"/>
    <w:rsid w:val="0030709D"/>
    <w:rsid w:val="00321A15"/>
    <w:rsid w:val="00322874"/>
    <w:rsid w:val="00334219"/>
    <w:rsid w:val="003700B5"/>
    <w:rsid w:val="003776D9"/>
    <w:rsid w:val="00383EEC"/>
    <w:rsid w:val="00390D89"/>
    <w:rsid w:val="003A352D"/>
    <w:rsid w:val="003A5D61"/>
    <w:rsid w:val="003B6F0F"/>
    <w:rsid w:val="003C46EA"/>
    <w:rsid w:val="003C7142"/>
    <w:rsid w:val="003E59F9"/>
    <w:rsid w:val="003F7A22"/>
    <w:rsid w:val="004005DB"/>
    <w:rsid w:val="00405E1D"/>
    <w:rsid w:val="00416118"/>
    <w:rsid w:val="00423398"/>
    <w:rsid w:val="0043414E"/>
    <w:rsid w:val="00442AA9"/>
    <w:rsid w:val="004631B2"/>
    <w:rsid w:val="00471370"/>
    <w:rsid w:val="004968F9"/>
    <w:rsid w:val="004A3FEE"/>
    <w:rsid w:val="004A60C3"/>
    <w:rsid w:val="004B3B6A"/>
    <w:rsid w:val="004C1AE2"/>
    <w:rsid w:val="004E4FC2"/>
    <w:rsid w:val="004F7BD2"/>
    <w:rsid w:val="0051796F"/>
    <w:rsid w:val="00535598"/>
    <w:rsid w:val="00541CEF"/>
    <w:rsid w:val="0054279B"/>
    <w:rsid w:val="0056717E"/>
    <w:rsid w:val="005839BD"/>
    <w:rsid w:val="005925FB"/>
    <w:rsid w:val="005B4CC3"/>
    <w:rsid w:val="005B5FEC"/>
    <w:rsid w:val="005B7E40"/>
    <w:rsid w:val="005C67AE"/>
    <w:rsid w:val="005D55E6"/>
    <w:rsid w:val="005E5333"/>
    <w:rsid w:val="005E6C75"/>
    <w:rsid w:val="005F7CFE"/>
    <w:rsid w:val="00646852"/>
    <w:rsid w:val="00665172"/>
    <w:rsid w:val="00687BE1"/>
    <w:rsid w:val="006A0C99"/>
    <w:rsid w:val="006A2F69"/>
    <w:rsid w:val="006C5B3A"/>
    <w:rsid w:val="006D770F"/>
    <w:rsid w:val="006D7B9B"/>
    <w:rsid w:val="006E30D6"/>
    <w:rsid w:val="00701BB3"/>
    <w:rsid w:val="00711102"/>
    <w:rsid w:val="0071161C"/>
    <w:rsid w:val="00723756"/>
    <w:rsid w:val="007331B0"/>
    <w:rsid w:val="00742FDA"/>
    <w:rsid w:val="0074373C"/>
    <w:rsid w:val="00744932"/>
    <w:rsid w:val="00753241"/>
    <w:rsid w:val="00765F45"/>
    <w:rsid w:val="00766451"/>
    <w:rsid w:val="00782EC5"/>
    <w:rsid w:val="00784E73"/>
    <w:rsid w:val="007869CC"/>
    <w:rsid w:val="00787EF7"/>
    <w:rsid w:val="007B1374"/>
    <w:rsid w:val="007B683A"/>
    <w:rsid w:val="007D39A8"/>
    <w:rsid w:val="007F2227"/>
    <w:rsid w:val="007F2BA8"/>
    <w:rsid w:val="007F41C7"/>
    <w:rsid w:val="00806976"/>
    <w:rsid w:val="008206AF"/>
    <w:rsid w:val="00830591"/>
    <w:rsid w:val="0086151E"/>
    <w:rsid w:val="00881B73"/>
    <w:rsid w:val="00885679"/>
    <w:rsid w:val="00895D53"/>
    <w:rsid w:val="00896A97"/>
    <w:rsid w:val="008A0784"/>
    <w:rsid w:val="008A0BB2"/>
    <w:rsid w:val="008C0439"/>
    <w:rsid w:val="008E58E3"/>
    <w:rsid w:val="008E69C3"/>
    <w:rsid w:val="008F5A53"/>
    <w:rsid w:val="009039F1"/>
    <w:rsid w:val="0090531A"/>
    <w:rsid w:val="00914A29"/>
    <w:rsid w:val="0092012B"/>
    <w:rsid w:val="00971616"/>
    <w:rsid w:val="0098162E"/>
    <w:rsid w:val="009946AA"/>
    <w:rsid w:val="009C323A"/>
    <w:rsid w:val="009D00BF"/>
    <w:rsid w:val="009E307A"/>
    <w:rsid w:val="00A00EFA"/>
    <w:rsid w:val="00A04EF0"/>
    <w:rsid w:val="00A26ACD"/>
    <w:rsid w:val="00A654DE"/>
    <w:rsid w:val="00A65BCF"/>
    <w:rsid w:val="00A87FD5"/>
    <w:rsid w:val="00AC2C7B"/>
    <w:rsid w:val="00AC393D"/>
    <w:rsid w:val="00AE56FF"/>
    <w:rsid w:val="00B12BEC"/>
    <w:rsid w:val="00B1598D"/>
    <w:rsid w:val="00B41C68"/>
    <w:rsid w:val="00B54CE1"/>
    <w:rsid w:val="00B64F8C"/>
    <w:rsid w:val="00B909C0"/>
    <w:rsid w:val="00BA0270"/>
    <w:rsid w:val="00BB72FE"/>
    <w:rsid w:val="00BC05F8"/>
    <w:rsid w:val="00BC4E30"/>
    <w:rsid w:val="00BD0D75"/>
    <w:rsid w:val="00C24F48"/>
    <w:rsid w:val="00C27DA4"/>
    <w:rsid w:val="00C305D2"/>
    <w:rsid w:val="00C30770"/>
    <w:rsid w:val="00C40735"/>
    <w:rsid w:val="00C5093E"/>
    <w:rsid w:val="00CB19B8"/>
    <w:rsid w:val="00CC1642"/>
    <w:rsid w:val="00CC4215"/>
    <w:rsid w:val="00CC54A7"/>
    <w:rsid w:val="00CC5736"/>
    <w:rsid w:val="00CE208B"/>
    <w:rsid w:val="00CE3A72"/>
    <w:rsid w:val="00CE575C"/>
    <w:rsid w:val="00CF5F03"/>
    <w:rsid w:val="00CF7027"/>
    <w:rsid w:val="00D033A3"/>
    <w:rsid w:val="00D145C3"/>
    <w:rsid w:val="00D156EB"/>
    <w:rsid w:val="00D15F7A"/>
    <w:rsid w:val="00D27105"/>
    <w:rsid w:val="00D55D61"/>
    <w:rsid w:val="00D567C4"/>
    <w:rsid w:val="00D61972"/>
    <w:rsid w:val="00D62857"/>
    <w:rsid w:val="00D75F71"/>
    <w:rsid w:val="00D808F9"/>
    <w:rsid w:val="00D8795E"/>
    <w:rsid w:val="00DA0C90"/>
    <w:rsid w:val="00DA1374"/>
    <w:rsid w:val="00DB088B"/>
    <w:rsid w:val="00DD5C0F"/>
    <w:rsid w:val="00DF3AE2"/>
    <w:rsid w:val="00E0066F"/>
    <w:rsid w:val="00E00E29"/>
    <w:rsid w:val="00E14776"/>
    <w:rsid w:val="00E24B58"/>
    <w:rsid w:val="00E26E7E"/>
    <w:rsid w:val="00E30051"/>
    <w:rsid w:val="00E33E0C"/>
    <w:rsid w:val="00E414A9"/>
    <w:rsid w:val="00E54988"/>
    <w:rsid w:val="00E61541"/>
    <w:rsid w:val="00E8227B"/>
    <w:rsid w:val="00EB444A"/>
    <w:rsid w:val="00EB6B40"/>
    <w:rsid w:val="00EF3E12"/>
    <w:rsid w:val="00F151F5"/>
    <w:rsid w:val="00F21AF9"/>
    <w:rsid w:val="00F347A2"/>
    <w:rsid w:val="00F61A19"/>
    <w:rsid w:val="00F736A7"/>
    <w:rsid w:val="00FB4187"/>
    <w:rsid w:val="00FC0B9F"/>
    <w:rsid w:val="00FD12C1"/>
    <w:rsid w:val="00FD3F1F"/>
    <w:rsid w:val="00FD61C4"/>
    <w:rsid w:val="00FE59E4"/>
    <w:rsid w:val="00FE5F62"/>
    <w:rsid w:val="00FE7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7A25"/>
    <w:pPr>
      <w:jc w:val="center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7A25"/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FE7A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A2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A25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F347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6"/>
    <w:rPr>
      <w:rFonts w:ascii="Times New Roman" w:eastAsia="Times New Roman" w:hAnsi="Times New Roman"/>
      <w:sz w:val="0"/>
      <w:szCs w:val="0"/>
    </w:rPr>
  </w:style>
  <w:style w:type="paragraph" w:styleId="NoSpacing">
    <w:name w:val="No Spacing"/>
    <w:uiPriority w:val="99"/>
    <w:qFormat/>
    <w:rsid w:val="00D61972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7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7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6197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972"/>
    <w:rPr>
      <w:sz w:val="22"/>
      <w:szCs w:val="22"/>
    </w:rPr>
  </w:style>
  <w:style w:type="paragraph" w:customStyle="1" w:styleId="msolistparagraphcxspmiddle">
    <w:name w:val="msolistparagraphcxspmiddle"/>
    <w:basedOn w:val="Normal"/>
    <w:rsid w:val="00D61972"/>
    <w:pPr>
      <w:spacing w:before="100" w:beforeAutospacing="1" w:after="100" w:afterAutospacing="1"/>
    </w:pPr>
    <w:rPr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34219"/>
    <w:rPr>
      <w:sz w:val="16"/>
      <w:szCs w:val="16"/>
    </w:rPr>
  </w:style>
  <w:style w:type="character" w:customStyle="1" w:styleId="bumpedfont20">
    <w:name w:val="bumpedfont20"/>
    <w:basedOn w:val="DefaultParagraphFont"/>
    <w:rsid w:val="005C67AE"/>
  </w:style>
  <w:style w:type="paragraph" w:styleId="NormalWeb">
    <w:name w:val="Normal (Web)"/>
    <w:basedOn w:val="Normal"/>
    <w:uiPriority w:val="99"/>
    <w:semiHidden/>
    <w:unhideWhenUsed/>
    <w:rsid w:val="008E69C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E7A25"/>
    <w:pPr>
      <w:jc w:val="center"/>
    </w:pPr>
    <w:rPr>
      <w:rFonts w:ascii="Tahoma" w:eastAsia="Calibri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7A25"/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FE7A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E7A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A2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7A25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F347A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3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6"/>
    <w:rPr>
      <w:rFonts w:ascii="Times New Roman" w:eastAsia="Times New Roman" w:hAnsi="Times New Roman"/>
      <w:sz w:val="0"/>
      <w:szCs w:val="0"/>
    </w:rPr>
  </w:style>
  <w:style w:type="paragraph" w:styleId="NoSpacing">
    <w:name w:val="No Spacing"/>
    <w:uiPriority w:val="99"/>
    <w:qFormat/>
    <w:rsid w:val="00D61972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7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7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72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6197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1972"/>
    <w:rPr>
      <w:sz w:val="22"/>
      <w:szCs w:val="22"/>
    </w:rPr>
  </w:style>
  <w:style w:type="paragraph" w:customStyle="1" w:styleId="msolistparagraphcxspmiddle">
    <w:name w:val="msolistparagraphcxspmiddle"/>
    <w:basedOn w:val="Normal"/>
    <w:rsid w:val="00D61972"/>
    <w:pPr>
      <w:spacing w:before="100" w:beforeAutospacing="1" w:after="100" w:afterAutospacing="1"/>
    </w:pPr>
    <w:rPr>
      <w:lang w:val="it-IT" w:eastAsia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334219"/>
    <w:rPr>
      <w:sz w:val="16"/>
      <w:szCs w:val="16"/>
    </w:rPr>
  </w:style>
  <w:style w:type="character" w:customStyle="1" w:styleId="bumpedfont20">
    <w:name w:val="bumpedfont20"/>
    <w:basedOn w:val="DefaultParagraphFont"/>
    <w:rsid w:val="005C67AE"/>
  </w:style>
  <w:style w:type="paragraph" w:styleId="NormalWeb">
    <w:name w:val="Normal (Web)"/>
    <w:basedOn w:val="Normal"/>
    <w:uiPriority w:val="99"/>
    <w:semiHidden/>
    <w:unhideWhenUsed/>
    <w:rsid w:val="008E69C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ie.Harris@pmkbn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ivision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activision.com/presscent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8BBF-87C5-4436-B69B-7D7EC11F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 MEDIA ALERT ** MEDIA ALERT ** MEDIA ALERT **</vt:lpstr>
    </vt:vector>
  </TitlesOfParts>
  <Company>Activision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MEDIA ALERT ** MEDIA ALERT ** MEDIA ALERT **</dc:title>
  <dc:creator>User</dc:creator>
  <cp:lastModifiedBy>Brown, Dior</cp:lastModifiedBy>
  <cp:revision>3</cp:revision>
  <cp:lastPrinted>2013-09-27T18:17:00Z</cp:lastPrinted>
  <dcterms:created xsi:type="dcterms:W3CDTF">2013-10-09T22:15:00Z</dcterms:created>
  <dcterms:modified xsi:type="dcterms:W3CDTF">2013-10-09T22:15:00Z</dcterms:modified>
</cp:coreProperties>
</file>